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CBB" w:rsidRDefault="00D44CBB" w:rsidP="00D44CBB">
      <w:pPr>
        <w:rPr>
          <w:rFonts w:ascii="HG丸ｺﾞｼｯｸM-PRO" w:eastAsia="HG丸ｺﾞｼｯｸM-PRO"/>
        </w:rPr>
      </w:pPr>
      <w:r>
        <w:rPr>
          <w:noProof/>
        </w:rPr>
        <mc:AlternateContent>
          <mc:Choice Requires="wps">
            <w:drawing>
              <wp:anchor distT="0" distB="0" distL="114300" distR="114300" simplePos="0" relativeHeight="251654656" behindDoc="0" locked="0" layoutInCell="1" allowOverlap="1">
                <wp:simplePos x="0" y="0"/>
                <wp:positionH relativeFrom="column">
                  <wp:posOffset>167640</wp:posOffset>
                </wp:positionH>
                <wp:positionV relativeFrom="paragraph">
                  <wp:posOffset>7620</wp:posOffset>
                </wp:positionV>
                <wp:extent cx="4114800" cy="1767840"/>
                <wp:effectExtent l="0" t="0" r="0" b="3810"/>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1767840"/>
                        </a:xfrm>
                        <a:prstGeom prst="rect">
                          <a:avLst/>
                        </a:prstGeom>
                        <a:solidFill>
                          <a:srgbClr val="FF0000"/>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8423F7" w:rsidRPr="006B7582" w:rsidRDefault="008423F7" w:rsidP="006B7582">
                            <w:pPr>
                              <w:spacing w:line="500" w:lineRule="exact"/>
                              <w:jc w:val="center"/>
                              <w:rPr>
                                <w:rFonts w:ascii="HGS創英角ｺﾞｼｯｸUB" w:eastAsia="HGS創英角ｺﾞｼｯｸUB" w:hAnsi="HGS創英角ｺﾞｼｯｸUB"/>
                                <w:noProof/>
                                <w:color w:val="FFFFFF" w:themeColor="background1"/>
                                <w:sz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B7582">
                              <w:rPr>
                                <w:rFonts w:ascii="HGS創英角ｺﾞｼｯｸUB" w:eastAsia="HGS創英角ｺﾞｼｯｸUB" w:hAnsi="HGS創英角ｺﾞｼｯｸUB" w:hint="eastAsia"/>
                                <w:noProof/>
                                <w:color w:val="FFFFFF" w:themeColor="background1"/>
                                <w:sz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第42回</w:t>
                            </w:r>
                            <w:r w:rsidRPr="006B7582">
                              <w:rPr>
                                <w:rFonts w:ascii="HGS創英角ｺﾞｼｯｸUB" w:eastAsia="HGS創英角ｺﾞｼｯｸUB" w:hAnsi="HGS創英角ｺﾞｼｯｸUB"/>
                                <w:noProof/>
                                <w:color w:val="FFFFFF" w:themeColor="background1"/>
                                <w:sz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ふくやまマラソン</w:t>
                            </w:r>
                          </w:p>
                          <w:p w:rsidR="008423F7" w:rsidRPr="00A03F20" w:rsidRDefault="008423F7" w:rsidP="00A03F20">
                            <w:pPr>
                              <w:spacing w:line="660" w:lineRule="exact"/>
                              <w:jc w:val="center"/>
                              <w:rPr>
                                <w:rFonts w:ascii="HGS創英角ｺﾞｼｯｸUB" w:eastAsia="HGS創英角ｺﾞｼｯｸUB" w:hAnsi="HGS創英角ｺﾞｼｯｸUB"/>
                                <w:noProof/>
                                <w:color w:val="FFFFFF" w:themeColor="background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03F20">
                              <w:rPr>
                                <w:rFonts w:ascii="HGS創英角ｺﾞｼｯｸUB" w:eastAsia="HGS創英角ｺﾞｼｯｸUB" w:hAnsi="HGS創英角ｺﾞｼｯｸUB" w:hint="eastAsia"/>
                                <w:noProof/>
                                <w:color w:val="FFFFFF" w:themeColor="background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ボランティア</w:t>
                            </w:r>
                            <w:r w:rsidRPr="00A03F20">
                              <w:rPr>
                                <w:rFonts w:ascii="HGS創英角ｺﾞｼｯｸUB" w:eastAsia="HGS創英角ｺﾞｼｯｸUB" w:hAnsi="HGS創英角ｺﾞｼｯｸUB"/>
                                <w:noProof/>
                                <w:color w:val="FFFFFF" w:themeColor="background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スタッフ</w:t>
                            </w:r>
                          </w:p>
                          <w:p w:rsidR="008423F7" w:rsidRPr="00A03F20" w:rsidRDefault="008423F7" w:rsidP="00A03F20">
                            <w:pPr>
                              <w:spacing w:line="1100" w:lineRule="exact"/>
                              <w:jc w:val="center"/>
                              <w:rPr>
                                <w:rFonts w:ascii="HGS創英角ｺﾞｼｯｸUB" w:eastAsia="HGS創英角ｺﾞｼｯｸUB" w:hAnsi="HGS創英角ｺﾞｼｯｸUB"/>
                                <w:noProof/>
                                <w:color w:val="FFFFFF" w:themeColor="background1"/>
                                <w:sz w:val="100"/>
                                <w:szCs w:val="1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03F20">
                              <w:rPr>
                                <w:rFonts w:ascii="HGS創英角ｺﾞｼｯｸUB" w:eastAsia="HGS創英角ｺﾞｼｯｸUB" w:hAnsi="HGS創英角ｺﾞｼｯｸUB" w:hint="eastAsia"/>
                                <w:noProof/>
                                <w:color w:val="FFFFFF" w:themeColor="background1"/>
                                <w:sz w:val="100"/>
                                <w:szCs w:val="1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募</w:t>
                            </w:r>
                            <w:r w:rsidR="00A03F20">
                              <w:rPr>
                                <w:rFonts w:ascii="HGS創英角ｺﾞｼｯｸUB" w:eastAsia="HGS創英角ｺﾞｼｯｸUB" w:hAnsi="HGS創英角ｺﾞｼｯｸUB" w:hint="eastAsia"/>
                                <w:noProof/>
                                <w:color w:val="FFFFFF" w:themeColor="background1"/>
                                <w:sz w:val="100"/>
                                <w:szCs w:val="1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03F20">
                              <w:rPr>
                                <w:rFonts w:ascii="HGS創英角ｺﾞｼｯｸUB" w:eastAsia="HGS創英角ｺﾞｼｯｸUB" w:hAnsi="HGS創英角ｺﾞｼｯｸUB" w:hint="eastAsia"/>
                                <w:noProof/>
                                <w:color w:val="FFFFFF" w:themeColor="background1"/>
                                <w:sz w:val="100"/>
                                <w:szCs w:val="1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集</w:t>
                            </w:r>
                          </w:p>
                          <w:p w:rsidR="008423F7" w:rsidRPr="006B7582" w:rsidRDefault="008423F7" w:rsidP="006B7582">
                            <w:pPr>
                              <w:spacing w:line="500" w:lineRule="exact"/>
                              <w:jc w:val="center"/>
                              <w:rPr>
                                <w:rFonts w:ascii="HGS創英角ｺﾞｼｯｸUB" w:eastAsia="HGS創英角ｺﾞｼｯｸUB" w:hAnsi="HGS創英角ｺﾞｼｯｸUB"/>
                                <w:noProof/>
                                <w:color w:val="FFFFFF" w:themeColor="background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B7582">
                              <w:rPr>
                                <w:rFonts w:ascii="HGS創英角ｺﾞｼｯｸUB" w:eastAsia="HGS創英角ｺﾞｼｯｸUB" w:hAnsi="HGS創英角ｺﾞｼｯｸUB" w:hint="eastAsia"/>
                                <w:noProof/>
                                <w:color w:val="FFFFFF" w:themeColor="background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募集</w:t>
                            </w:r>
                            <w:r w:rsidRPr="006B7582">
                              <w:rPr>
                                <w:rFonts w:ascii="HGS創英角ｺﾞｼｯｸUB" w:eastAsia="HGS創英角ｺﾞｼｯｸUB" w:hAnsi="HGS創英角ｺﾞｼｯｸUB"/>
                                <w:noProof/>
                                <w:color w:val="FFFFFF" w:themeColor="background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締</w:t>
                            </w:r>
                            <w:r w:rsidRPr="006B7582">
                              <w:rPr>
                                <w:rFonts w:ascii="HGS創英角ｺﾞｼｯｸUB" w:eastAsia="HGS創英角ｺﾞｼｯｸUB" w:hAnsi="HGS創英角ｺﾞｼｯｸUB" w:hint="eastAsia"/>
                                <w:noProof/>
                                <w:color w:val="FFFFFF" w:themeColor="background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切</w:t>
                            </w:r>
                            <w:r w:rsidRPr="006B7582">
                              <w:rPr>
                                <w:rFonts w:ascii="HGS創英角ｺﾞｼｯｸUB" w:eastAsia="HGS創英角ｺﾞｼｯｸUB" w:hAnsi="HGS創英角ｺﾞｼｯｸUB"/>
                                <w:noProof/>
                                <w:color w:val="FFFFFF" w:themeColor="background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：12月22日(</w:t>
                            </w:r>
                            <w:r w:rsidRPr="006B7582">
                              <w:rPr>
                                <w:rFonts w:ascii="HGS創英角ｺﾞｼｯｸUB" w:eastAsia="HGS創英角ｺﾞｼｯｸUB" w:hAnsi="HGS創英角ｺﾞｼｯｸUB" w:hint="eastAsia"/>
                                <w:noProof/>
                                <w:color w:val="FFFFFF" w:themeColor="background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金</w:t>
                            </w:r>
                            <w:r w:rsidRPr="006B7582">
                              <w:rPr>
                                <w:rFonts w:ascii="HGS創英角ｺﾞｼｯｸUB" w:eastAsia="HGS創英角ｺﾞｼｯｸUB" w:hAnsi="HGS創英角ｺﾞｼｯｸUB"/>
                                <w:noProof/>
                                <w:color w:val="FFFFFF" w:themeColor="background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9" o:spid="_x0000_s1026" style="position:absolute;left:0;text-align:left;margin-left:13.2pt;margin-top:.6pt;width:324pt;height:139.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" fillcolor="red" stroked="f" strokecolor="blue">
                <v:textbox inset="5.85pt,.7pt,5.85pt,.7pt">
                  <w:txbxContent>
                    <w:p w:rsidR="008423F7" w:rsidRPr="006B7582" w:rsidRDefault="008423F7" w:rsidP="006B7582">
                      <w:pPr>
                        <w:spacing w:line="500" w:lineRule="exact"/>
                        <w:jc w:val="center"/>
                        <w:rPr>
                          <w:rFonts w:ascii="HGS創英角ｺﾞｼｯｸUB" w:eastAsia="HGS創英角ｺﾞｼｯｸUB" w:hAnsi="HGS創英角ｺﾞｼｯｸUB"/>
                          <w:noProof/>
                          <w:color w:val="FFFFFF" w:themeColor="background1"/>
                          <w:sz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B7582">
                        <w:rPr>
                          <w:rFonts w:ascii="HGS創英角ｺﾞｼｯｸUB" w:eastAsia="HGS創英角ｺﾞｼｯｸUB" w:hAnsi="HGS創英角ｺﾞｼｯｸUB" w:hint="eastAsia"/>
                          <w:noProof/>
                          <w:color w:val="FFFFFF" w:themeColor="background1"/>
                          <w:sz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第42回</w:t>
                      </w:r>
                      <w:r w:rsidRPr="006B7582">
                        <w:rPr>
                          <w:rFonts w:ascii="HGS創英角ｺﾞｼｯｸUB" w:eastAsia="HGS創英角ｺﾞｼｯｸUB" w:hAnsi="HGS創英角ｺﾞｼｯｸUB"/>
                          <w:noProof/>
                          <w:color w:val="FFFFFF" w:themeColor="background1"/>
                          <w:sz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ふくやまマラソン</w:t>
                      </w:r>
                    </w:p>
                    <w:p w:rsidR="008423F7" w:rsidRPr="00A03F20" w:rsidRDefault="008423F7" w:rsidP="00A03F20">
                      <w:pPr>
                        <w:spacing w:line="660" w:lineRule="exact"/>
                        <w:jc w:val="center"/>
                        <w:rPr>
                          <w:rFonts w:ascii="HGS創英角ｺﾞｼｯｸUB" w:eastAsia="HGS創英角ｺﾞｼｯｸUB" w:hAnsi="HGS創英角ｺﾞｼｯｸUB"/>
                          <w:noProof/>
                          <w:color w:val="FFFFFF" w:themeColor="background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03F20">
                        <w:rPr>
                          <w:rFonts w:ascii="HGS創英角ｺﾞｼｯｸUB" w:eastAsia="HGS創英角ｺﾞｼｯｸUB" w:hAnsi="HGS創英角ｺﾞｼｯｸUB" w:hint="eastAsia"/>
                          <w:noProof/>
                          <w:color w:val="FFFFFF" w:themeColor="background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ボランティア</w:t>
                      </w:r>
                      <w:r w:rsidRPr="00A03F20">
                        <w:rPr>
                          <w:rFonts w:ascii="HGS創英角ｺﾞｼｯｸUB" w:eastAsia="HGS創英角ｺﾞｼｯｸUB" w:hAnsi="HGS創英角ｺﾞｼｯｸUB"/>
                          <w:noProof/>
                          <w:color w:val="FFFFFF" w:themeColor="background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スタッフ</w:t>
                      </w:r>
                    </w:p>
                    <w:p w:rsidR="008423F7" w:rsidRPr="00A03F20" w:rsidRDefault="008423F7" w:rsidP="00A03F20">
                      <w:pPr>
                        <w:spacing w:line="1100" w:lineRule="exact"/>
                        <w:jc w:val="center"/>
                        <w:rPr>
                          <w:rFonts w:ascii="HGS創英角ｺﾞｼｯｸUB" w:eastAsia="HGS創英角ｺﾞｼｯｸUB" w:hAnsi="HGS創英角ｺﾞｼｯｸUB"/>
                          <w:noProof/>
                          <w:color w:val="FFFFFF" w:themeColor="background1"/>
                          <w:sz w:val="100"/>
                          <w:szCs w:val="1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03F20">
                        <w:rPr>
                          <w:rFonts w:ascii="HGS創英角ｺﾞｼｯｸUB" w:eastAsia="HGS創英角ｺﾞｼｯｸUB" w:hAnsi="HGS創英角ｺﾞｼｯｸUB" w:hint="eastAsia"/>
                          <w:noProof/>
                          <w:color w:val="FFFFFF" w:themeColor="background1"/>
                          <w:sz w:val="100"/>
                          <w:szCs w:val="1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募</w:t>
                      </w:r>
                      <w:r w:rsidR="00A03F20">
                        <w:rPr>
                          <w:rFonts w:ascii="HGS創英角ｺﾞｼｯｸUB" w:eastAsia="HGS創英角ｺﾞｼｯｸUB" w:hAnsi="HGS創英角ｺﾞｼｯｸUB" w:hint="eastAsia"/>
                          <w:noProof/>
                          <w:color w:val="FFFFFF" w:themeColor="background1"/>
                          <w:sz w:val="100"/>
                          <w:szCs w:val="1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03F20">
                        <w:rPr>
                          <w:rFonts w:ascii="HGS創英角ｺﾞｼｯｸUB" w:eastAsia="HGS創英角ｺﾞｼｯｸUB" w:hAnsi="HGS創英角ｺﾞｼｯｸUB" w:hint="eastAsia"/>
                          <w:noProof/>
                          <w:color w:val="FFFFFF" w:themeColor="background1"/>
                          <w:sz w:val="100"/>
                          <w:szCs w:val="1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集</w:t>
                      </w:r>
                    </w:p>
                    <w:p w:rsidR="008423F7" w:rsidRPr="006B7582" w:rsidRDefault="008423F7" w:rsidP="006B7582">
                      <w:pPr>
                        <w:spacing w:line="500" w:lineRule="exact"/>
                        <w:jc w:val="center"/>
                        <w:rPr>
                          <w:rFonts w:ascii="HGS創英角ｺﾞｼｯｸUB" w:eastAsia="HGS創英角ｺﾞｼｯｸUB" w:hAnsi="HGS創英角ｺﾞｼｯｸUB" w:hint="eastAsia"/>
                          <w:noProof/>
                          <w:color w:val="FFFFFF" w:themeColor="background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B7582">
                        <w:rPr>
                          <w:rFonts w:ascii="HGS創英角ｺﾞｼｯｸUB" w:eastAsia="HGS創英角ｺﾞｼｯｸUB" w:hAnsi="HGS創英角ｺﾞｼｯｸUB" w:hint="eastAsia"/>
                          <w:noProof/>
                          <w:color w:val="FFFFFF" w:themeColor="background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募集</w:t>
                      </w:r>
                      <w:r w:rsidRPr="006B7582">
                        <w:rPr>
                          <w:rFonts w:ascii="HGS創英角ｺﾞｼｯｸUB" w:eastAsia="HGS創英角ｺﾞｼｯｸUB" w:hAnsi="HGS創英角ｺﾞｼｯｸUB"/>
                          <w:noProof/>
                          <w:color w:val="FFFFFF" w:themeColor="background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締</w:t>
                      </w:r>
                      <w:r w:rsidRPr="006B7582">
                        <w:rPr>
                          <w:rFonts w:ascii="HGS創英角ｺﾞｼｯｸUB" w:eastAsia="HGS創英角ｺﾞｼｯｸUB" w:hAnsi="HGS創英角ｺﾞｼｯｸUB" w:hint="eastAsia"/>
                          <w:noProof/>
                          <w:color w:val="FFFFFF" w:themeColor="background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切</w:t>
                      </w:r>
                      <w:r w:rsidRPr="006B7582">
                        <w:rPr>
                          <w:rFonts w:ascii="HGS創英角ｺﾞｼｯｸUB" w:eastAsia="HGS創英角ｺﾞｼｯｸUB" w:hAnsi="HGS創英角ｺﾞｼｯｸUB"/>
                          <w:noProof/>
                          <w:color w:val="FFFFFF" w:themeColor="background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：12月22日(</w:t>
                      </w:r>
                      <w:r w:rsidRPr="006B7582">
                        <w:rPr>
                          <w:rFonts w:ascii="HGS創英角ｺﾞｼｯｸUB" w:eastAsia="HGS創英角ｺﾞｼｯｸUB" w:hAnsi="HGS創英角ｺﾞｼｯｸUB" w:hint="eastAsia"/>
                          <w:noProof/>
                          <w:color w:val="FFFFFF" w:themeColor="background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金</w:t>
                      </w:r>
                      <w:r w:rsidRPr="006B7582">
                        <w:rPr>
                          <w:rFonts w:ascii="HGS創英角ｺﾞｼｯｸUB" w:eastAsia="HGS創英角ｺﾞｼｯｸUB" w:hAnsi="HGS創英角ｺﾞｼｯｸUB"/>
                          <w:noProof/>
                          <w:color w:val="FFFFFF" w:themeColor="background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v:rect>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207010</wp:posOffset>
                </wp:positionH>
                <wp:positionV relativeFrom="paragraph">
                  <wp:posOffset>4105275</wp:posOffset>
                </wp:positionV>
                <wp:extent cx="4041140" cy="793115"/>
                <wp:effectExtent l="16510" t="19050" r="19050" b="16510"/>
                <wp:wrapNone/>
                <wp:docPr id="10" name="四角形: 角を丸くする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1140" cy="793115"/>
                        </a:xfrm>
                        <a:prstGeom prst="roundRect">
                          <a:avLst>
                            <a:gd name="adj" fmla="val 9449"/>
                          </a:avLst>
                        </a:prstGeom>
                        <a:noFill/>
                        <a:ln w="254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0A3A3BE" id="四角形: 角を丸くする 10" o:spid="_x0000_s1026" style="position:absolute;left:0;text-align:left;margin-left:16.3pt;margin-top:323.25pt;width:318.2pt;height:62.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19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" filled="f" strokeweight="2pt">
                <v:stroke dashstyle="1 1"/>
                <v:textbox inset="5.85pt,.7pt,5.85pt,.7pt"/>
              </v:roundrect>
            </w:pict>
          </mc:Fallback>
        </mc:AlternateContent>
      </w:r>
    </w:p>
    <w:p w:rsidR="00D44CBB" w:rsidRDefault="00D44CBB" w:rsidP="00D44CBB">
      <w:pPr>
        <w:rPr>
          <w:rFonts w:ascii="HG丸ｺﾞｼｯｸM-PRO" w:eastAsia="HG丸ｺﾞｼｯｸM-PRO"/>
        </w:rPr>
      </w:pPr>
    </w:p>
    <w:p w:rsidR="00D44CBB" w:rsidRDefault="00D44CBB" w:rsidP="00D44CBB">
      <w:pPr>
        <w:rPr>
          <w:rFonts w:ascii="HG丸ｺﾞｼｯｸM-PRO" w:eastAsia="HG丸ｺﾞｼｯｸM-PRO"/>
        </w:rPr>
      </w:pPr>
    </w:p>
    <w:p w:rsidR="00D44CBB" w:rsidRDefault="00D44CBB" w:rsidP="00D44CBB">
      <w:pPr>
        <w:rPr>
          <w:rFonts w:ascii="HG丸ｺﾞｼｯｸM-PRO" w:eastAsia="HG丸ｺﾞｼｯｸM-PRO"/>
        </w:rPr>
      </w:pPr>
    </w:p>
    <w:p w:rsidR="00D44CBB" w:rsidRDefault="00D44CBB" w:rsidP="00D44CBB">
      <w:pPr>
        <w:rPr>
          <w:rFonts w:ascii="HG丸ｺﾞｼｯｸM-PRO" w:eastAsia="HG丸ｺﾞｼｯｸM-PRO"/>
        </w:rPr>
      </w:pPr>
    </w:p>
    <w:p w:rsidR="00D44CBB" w:rsidRDefault="00D44CBB" w:rsidP="00D44CBB">
      <w:pPr>
        <w:rPr>
          <w:rFonts w:ascii="HG丸ｺﾞｼｯｸM-PRO" w:eastAsia="HG丸ｺﾞｼｯｸM-PRO"/>
        </w:rPr>
      </w:pPr>
    </w:p>
    <w:p w:rsidR="00D44CBB" w:rsidRDefault="00D44CBB" w:rsidP="00D44CBB">
      <w:pPr>
        <w:rPr>
          <w:rFonts w:ascii="HG丸ｺﾞｼｯｸM-PRO" w:eastAsia="HG丸ｺﾞｼｯｸM-PRO"/>
        </w:rPr>
      </w:pPr>
    </w:p>
    <w:p w:rsidR="00D44CBB" w:rsidRDefault="00D44CBB" w:rsidP="00D44CBB">
      <w:pPr>
        <w:rPr>
          <w:rFonts w:ascii="HG丸ｺﾞｼｯｸM-PRO" w:eastAsia="HG丸ｺﾞｼｯｸM-PRO"/>
        </w:rPr>
      </w:pPr>
      <w:r>
        <w:rPr>
          <w:rFonts w:hint="eastAsia"/>
          <w:noProof/>
        </w:rPr>
        <mc:AlternateContent>
          <mc:Choice Requires="wps">
            <w:drawing>
              <wp:anchor distT="0" distB="0" distL="114300" distR="114300" simplePos="0" relativeHeight="251660800" behindDoc="0" locked="0" layoutInCell="1" allowOverlap="1">
                <wp:simplePos x="0" y="0"/>
                <wp:positionH relativeFrom="margin">
                  <wp:posOffset>647700</wp:posOffset>
                </wp:positionH>
                <wp:positionV relativeFrom="paragraph">
                  <wp:posOffset>182880</wp:posOffset>
                </wp:positionV>
                <wp:extent cx="3002280" cy="403860"/>
                <wp:effectExtent l="0" t="0" r="0" b="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002280" cy="403860"/>
                        </a:xfrm>
                        <a:prstGeom prst="rect">
                          <a:avLst/>
                        </a:prstGeom>
                        <a:extLst>
                          <a:ext uri="{91240B29-F687-4F45-9708-019B960494DF}">
                            <a14:hiddenLine xmlns:a14="http://schemas.microsoft.com/office/drawing/2010/main" w="0">
                              <a:solidFill>
                                <a:srgbClr val="000000"/>
                              </a:solidFill>
                              <a:round/>
                              <a:headEnd/>
                              <a:tailEnd/>
                            </a14:hiddenLine>
                          </a:ext>
                          <a:ext uri="{AF507438-7753-43E0-B8FC-AC1667EBCBE1}">
                            <a14:hiddenEffects xmlns:a14="http://schemas.microsoft.com/office/drawing/2010/main">
                              <a:effectLst/>
                            </a14:hiddenEffects>
                          </a:ext>
                        </a:extLst>
                      </wps:spPr>
                      <wps:txbx>
                        <w:txbxContent>
                          <w:p w:rsidR="00D44CBB" w:rsidRPr="00D44CBB" w:rsidRDefault="00CD18BC" w:rsidP="00D44CBB">
                            <w:pPr>
                              <w:pStyle w:val="Web"/>
                              <w:spacing w:before="0" w:beforeAutospacing="0" w:after="0" w:afterAutospacing="0"/>
                              <w:jc w:val="center"/>
                              <w:rPr>
                                <w:sz w:val="21"/>
                                <w:szCs w:val="21"/>
                              </w:rPr>
                            </w:pPr>
                            <w:r>
                              <w:rPr>
                                <w:rFonts w:ascii="HGP創英ﾌﾟﾚｾﾞﾝｽEB" w:eastAsia="HGP創英ﾌﾟﾚｾﾞﾝｽEB" w:hint="eastAsia"/>
                                <w:color w:val="000000"/>
                                <w:sz w:val="21"/>
                                <w:szCs w:val="21"/>
                              </w:rPr>
                              <w:t>2024.3</w:t>
                            </w:r>
                            <w:r>
                              <w:rPr>
                                <w:rFonts w:ascii="HGP創英ﾌﾟﾚｾﾞﾝｽEB" w:eastAsia="HGP創英ﾌﾟﾚｾﾞﾝｽEB"/>
                                <w:color w:val="000000"/>
                                <w:sz w:val="21"/>
                                <w:szCs w:val="21"/>
                              </w:rPr>
                              <w:t>.17</w:t>
                            </w:r>
                            <w:r w:rsidR="00D44CBB" w:rsidRPr="00D44CBB">
                              <w:rPr>
                                <w:rFonts w:ascii="HGP創英ﾌﾟﾚｾﾞﾝｽEB" w:eastAsia="HGP創英ﾌﾟﾚｾﾞﾝｽEB" w:hint="eastAsia"/>
                                <w:color w:val="000000"/>
                                <w:sz w:val="21"/>
                                <w:szCs w:val="21"/>
                              </w:rPr>
                              <w:t>(日)開催</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3" o:spid="_x0000_s1027" type="#_x0000_t202" style="position:absolute;left:0;text-align:left;margin-left:51pt;margin-top:14.4pt;width:236.4pt;height:31.8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" filled="f" stroked="f" strokeweight="0">
                <v:stroke joinstyle="round"/>
                <o:lock v:ext="edit" shapetype="t"/>
                <v:textbox>
                  <w:txbxContent>
                    <w:p w:rsidR="00D44CBB" w:rsidRPr="00D44CBB" w:rsidRDefault="00CD18BC" w:rsidP="00D44CBB">
                      <w:pPr>
                        <w:pStyle w:val="Web"/>
                        <w:spacing w:before="0" w:beforeAutospacing="0" w:after="0" w:afterAutospacing="0"/>
                        <w:jc w:val="center"/>
                        <w:rPr>
                          <w:sz w:val="21"/>
                          <w:szCs w:val="21"/>
                        </w:rPr>
                      </w:pPr>
                      <w:r>
                        <w:rPr>
                          <w:rFonts w:ascii="HGP創英ﾌﾟﾚｾﾞﾝｽEB" w:eastAsia="HGP創英ﾌﾟﾚｾﾞﾝｽEB" w:hint="eastAsia"/>
                          <w:color w:val="000000"/>
                          <w:sz w:val="21"/>
                          <w:szCs w:val="21"/>
                        </w:rPr>
                        <w:t>2024.3</w:t>
                      </w:r>
                      <w:r>
                        <w:rPr>
                          <w:rFonts w:ascii="HGP創英ﾌﾟﾚｾﾞﾝｽEB" w:eastAsia="HGP創英ﾌﾟﾚｾﾞﾝｽEB"/>
                          <w:color w:val="000000"/>
                          <w:sz w:val="21"/>
                          <w:szCs w:val="21"/>
                        </w:rPr>
                        <w:t>.17</w:t>
                      </w:r>
                      <w:r w:rsidR="00D44CBB" w:rsidRPr="00D44CBB">
                        <w:rPr>
                          <w:rFonts w:ascii="HGP創英ﾌﾟﾚｾﾞﾝｽEB" w:eastAsia="HGP創英ﾌﾟﾚｾﾞﾝｽEB" w:hint="eastAsia"/>
                          <w:color w:val="000000"/>
                          <w:sz w:val="21"/>
                          <w:szCs w:val="21"/>
                        </w:rPr>
                        <w:t>(</w:t>
                      </w:r>
                      <w:r w:rsidR="00D44CBB" w:rsidRPr="00D44CBB">
                        <w:rPr>
                          <w:rFonts w:ascii="HGP創英ﾌﾟﾚｾﾞﾝｽEB" w:eastAsia="HGP創英ﾌﾟﾚｾﾞﾝｽEB" w:hint="eastAsia"/>
                          <w:color w:val="000000"/>
                          <w:sz w:val="21"/>
                          <w:szCs w:val="21"/>
                        </w:rPr>
                        <w:t>日)開催</w:t>
                      </w:r>
                    </w:p>
                  </w:txbxContent>
                </v:textbox>
                <w10:wrap anchorx="margin"/>
              </v:shape>
            </w:pict>
          </mc:Fallback>
        </mc:AlternateContent>
      </w:r>
    </w:p>
    <w:p w:rsidR="00D44CBB" w:rsidRDefault="00D44CBB" w:rsidP="00D44CBB">
      <w:pPr>
        <w:rPr>
          <w:rFonts w:ascii="HG丸ｺﾞｼｯｸM-PRO" w:eastAsia="HG丸ｺﾞｼｯｸM-PRO"/>
        </w:rPr>
      </w:pPr>
    </w:p>
    <w:p w:rsidR="00D44CBB" w:rsidRDefault="00D44CBB" w:rsidP="00D44CBB">
      <w:pPr>
        <w:rPr>
          <w:rFonts w:ascii="HG丸ｺﾞｼｯｸM-PRO" w:eastAsia="HG丸ｺﾞｼｯｸM-PRO"/>
        </w:rPr>
      </w:pPr>
      <w:r>
        <w:rPr>
          <w:rFonts w:hint="eastAsia"/>
          <w:noProof/>
        </w:rPr>
        <w:drawing>
          <wp:anchor distT="0" distB="0" distL="114300" distR="114300" simplePos="0" relativeHeight="251656704" behindDoc="1" locked="0" layoutInCell="1" allowOverlap="1">
            <wp:simplePos x="0" y="0"/>
            <wp:positionH relativeFrom="column">
              <wp:posOffset>361950</wp:posOffset>
            </wp:positionH>
            <wp:positionV relativeFrom="paragraph">
              <wp:posOffset>122555</wp:posOffset>
            </wp:positionV>
            <wp:extent cx="3672205" cy="1868170"/>
            <wp:effectExtent l="0" t="0" r="4445" b="0"/>
            <wp:wrapNone/>
            <wp:docPr id="4" name="図 4" descr="CIMG1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MG1246"/>
                    <pic:cNvPicPr>
                      <a:picLocks noChangeAspect="1" noChangeArrowheads="1"/>
                    </pic:cNvPicPr>
                  </pic:nvPicPr>
                  <pic:blipFill>
                    <a:blip r:embed="rId6" cstate="print">
                      <a:lum bright="20000" contrast="20000"/>
                      <a:extLst>
                        <a:ext uri="{28A0092B-C50C-407E-A947-70E740481C1C}">
                          <a14:useLocalDpi xmlns:a14="http://schemas.microsoft.com/office/drawing/2010/main" val="0"/>
                        </a:ext>
                      </a:extLst>
                    </a:blip>
                    <a:srcRect t="25803" b="6313"/>
                    <a:stretch>
                      <a:fillRect/>
                    </a:stretch>
                  </pic:blipFill>
                  <pic:spPr bwMode="auto">
                    <a:xfrm>
                      <a:off x="0" y="0"/>
                      <a:ext cx="3672205" cy="1868170"/>
                    </a:xfrm>
                    <a:prstGeom prst="rect">
                      <a:avLst/>
                    </a:prstGeom>
                    <a:noFill/>
                  </pic:spPr>
                </pic:pic>
              </a:graphicData>
            </a:graphic>
            <wp14:sizeRelH relativeFrom="page">
              <wp14:pctWidth>0</wp14:pctWidth>
            </wp14:sizeRelH>
            <wp14:sizeRelV relativeFrom="page">
              <wp14:pctHeight>0</wp14:pctHeight>
            </wp14:sizeRelV>
          </wp:anchor>
        </w:drawing>
      </w:r>
    </w:p>
    <w:p w:rsidR="00D44CBB" w:rsidRDefault="00D44CBB" w:rsidP="00D44CBB">
      <w:pPr>
        <w:rPr>
          <w:rFonts w:ascii="HG丸ｺﾞｼｯｸM-PRO" w:eastAsia="HG丸ｺﾞｼｯｸM-PRO"/>
        </w:rPr>
      </w:pPr>
    </w:p>
    <w:p w:rsidR="00D44CBB" w:rsidRDefault="00D44CBB" w:rsidP="00D44CBB">
      <w:pPr>
        <w:rPr>
          <w:rFonts w:ascii="HG丸ｺﾞｼｯｸM-PRO" w:eastAsia="HG丸ｺﾞｼｯｸM-PRO"/>
        </w:rPr>
      </w:pPr>
    </w:p>
    <w:p w:rsidR="00D44CBB" w:rsidRDefault="00D44CBB" w:rsidP="00D44CBB">
      <w:pPr>
        <w:rPr>
          <w:rFonts w:ascii="HG丸ｺﾞｼｯｸM-PRO" w:eastAsia="HG丸ｺﾞｼｯｸM-PRO"/>
        </w:rPr>
      </w:pPr>
    </w:p>
    <w:p w:rsidR="00D44CBB" w:rsidRDefault="00D44CBB" w:rsidP="00D44CBB">
      <w:pPr>
        <w:rPr>
          <w:rFonts w:ascii="HG丸ｺﾞｼｯｸM-PRO" w:eastAsia="HG丸ｺﾞｼｯｸM-PRO"/>
        </w:rPr>
      </w:pPr>
    </w:p>
    <w:p w:rsidR="00D44CBB" w:rsidRDefault="00D44CBB" w:rsidP="00D44CBB">
      <w:pPr>
        <w:rPr>
          <w:rFonts w:ascii="HG丸ｺﾞｼｯｸM-PRO" w:eastAsia="HG丸ｺﾞｼｯｸM-PRO"/>
        </w:rPr>
      </w:pPr>
    </w:p>
    <w:p w:rsidR="00D44CBB" w:rsidRDefault="00D44CBB" w:rsidP="00D44CBB">
      <w:pPr>
        <w:rPr>
          <w:rFonts w:ascii="HG丸ｺﾞｼｯｸM-PRO" w:eastAsia="HG丸ｺﾞｼｯｸM-PRO"/>
        </w:rPr>
      </w:pPr>
    </w:p>
    <w:p w:rsidR="00D44CBB" w:rsidRDefault="00D44CBB" w:rsidP="00D44CBB">
      <w:pPr>
        <w:rPr>
          <w:rFonts w:ascii="HG丸ｺﾞｼｯｸM-PRO" w:eastAsia="HG丸ｺﾞｼｯｸM-PRO"/>
        </w:rPr>
      </w:pPr>
    </w:p>
    <w:p w:rsidR="00D44CBB" w:rsidRDefault="00D44CBB" w:rsidP="00D44CBB">
      <w:pPr>
        <w:rPr>
          <w:rFonts w:ascii="HG丸ｺﾞｼｯｸM-PRO" w:eastAsia="HG丸ｺﾞｼｯｸM-PRO"/>
        </w:rPr>
      </w:pPr>
    </w:p>
    <w:p w:rsidR="00D44CBB" w:rsidRDefault="00D44CBB" w:rsidP="00D44CBB">
      <w:pPr>
        <w:spacing w:line="300" w:lineRule="exact"/>
        <w:ind w:firstLineChars="200" w:firstLine="422"/>
        <w:rPr>
          <w:rFonts w:ascii="HG丸ｺﾞｼｯｸM-PRO" w:eastAsia="HG丸ｺﾞｼｯｸM-PRO"/>
          <w:b/>
        </w:rPr>
      </w:pPr>
      <w:r>
        <w:rPr>
          <w:rFonts w:ascii="HG丸ｺﾞｼｯｸM-PRO" w:eastAsia="HG丸ｺﾞｼｯｸM-PRO" w:hint="eastAsia"/>
          <w:b/>
        </w:rPr>
        <w:t>“走ろう１００万本のばらのまち”をテーマに，福山市内外から</w:t>
      </w:r>
    </w:p>
    <w:p w:rsidR="008F7FFE" w:rsidRDefault="008F7FFE" w:rsidP="008F7FFE">
      <w:pPr>
        <w:spacing w:line="300" w:lineRule="exact"/>
        <w:ind w:firstLineChars="300" w:firstLine="632"/>
        <w:rPr>
          <w:rFonts w:ascii="HG丸ｺﾞｼｯｸM-PRO" w:eastAsia="HG丸ｺﾞｼｯｸM-PRO"/>
          <w:b/>
        </w:rPr>
      </w:pPr>
      <w:r>
        <w:rPr>
          <w:rFonts w:ascii="HG丸ｺﾞｼｯｸM-PRO" w:eastAsia="HG丸ｺﾞｼｯｸM-PRO" w:hint="eastAsia"/>
          <w:b/>
        </w:rPr>
        <w:t>のランナーを</w:t>
      </w:r>
      <w:r w:rsidR="00D44CBB">
        <w:rPr>
          <w:rFonts w:ascii="HG丸ｺﾞｼｯｸM-PRO" w:eastAsia="HG丸ｺﾞｼｯｸM-PRO" w:hint="eastAsia"/>
          <w:b/>
        </w:rPr>
        <w:t>「おもてなしの心」で，ランナーのみなさんを温</w:t>
      </w:r>
    </w:p>
    <w:p w:rsidR="008F7FFE" w:rsidRDefault="00D44CBB" w:rsidP="008F7FFE">
      <w:pPr>
        <w:spacing w:line="300" w:lineRule="exact"/>
        <w:ind w:firstLineChars="300" w:firstLine="632"/>
        <w:rPr>
          <w:rFonts w:ascii="HG丸ｺﾞｼｯｸM-PRO" w:eastAsia="HG丸ｺﾞｼｯｸM-PRO"/>
          <w:b/>
        </w:rPr>
      </w:pPr>
      <w:r>
        <w:rPr>
          <w:rFonts w:ascii="HG丸ｺﾞｼｯｸM-PRO" w:eastAsia="HG丸ｺﾞｼｯｸM-PRO" w:hint="eastAsia"/>
          <w:b/>
        </w:rPr>
        <w:t>かくサポートしていただけるボランティアスタッフを募集しま</w:t>
      </w:r>
    </w:p>
    <w:p w:rsidR="00D44CBB" w:rsidRDefault="00D44CBB" w:rsidP="008F7FFE">
      <w:pPr>
        <w:spacing w:line="300" w:lineRule="exact"/>
        <w:ind w:firstLineChars="300" w:firstLine="632"/>
        <w:rPr>
          <w:rFonts w:ascii="HG丸ｺﾞｼｯｸM-PRO" w:eastAsia="HG丸ｺﾞｼｯｸM-PRO"/>
          <w:b/>
        </w:rPr>
      </w:pPr>
      <w:r>
        <w:rPr>
          <w:rFonts w:ascii="HG丸ｺﾞｼｯｸM-PRO" w:eastAsia="HG丸ｺﾞｼｯｸM-PRO" w:hint="eastAsia"/>
          <w:b/>
        </w:rPr>
        <w:t>す。</w:t>
      </w:r>
    </w:p>
    <w:p w:rsidR="00D44CBB" w:rsidRDefault="00D44CBB" w:rsidP="00D44CBB">
      <w:pPr>
        <w:rPr>
          <w:rFonts w:ascii="HG丸ｺﾞｼｯｸM-PRO" w:eastAsia="HG丸ｺﾞｼｯｸM-PRO"/>
        </w:rPr>
      </w:pPr>
      <w:r>
        <w:rPr>
          <w:rFonts w:hint="eastAsia"/>
          <w:noProof/>
        </w:rPr>
        <w:drawing>
          <wp:anchor distT="0" distB="0" distL="114300" distR="114300" simplePos="0" relativeHeight="251657728" behindDoc="1" locked="0" layoutInCell="1" allowOverlap="1">
            <wp:simplePos x="0" y="0"/>
            <wp:positionH relativeFrom="column">
              <wp:posOffset>2253615</wp:posOffset>
            </wp:positionH>
            <wp:positionV relativeFrom="paragraph">
              <wp:posOffset>139065</wp:posOffset>
            </wp:positionV>
            <wp:extent cx="2101850" cy="1247775"/>
            <wp:effectExtent l="0" t="0" r="0" b="9525"/>
            <wp:wrapNone/>
            <wp:docPr id="3" name="図 3" descr="IMG_38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G_3842"/>
                    <pic:cNvPicPr>
                      <a:picLocks noChangeAspect="1" noChangeArrowheads="1"/>
                    </pic:cNvPicPr>
                  </pic:nvPicPr>
                  <pic:blipFill>
                    <a:blip r:embed="rId7" cstate="print">
                      <a:lum contrast="20000"/>
                      <a:extLst>
                        <a:ext uri="{28A0092B-C50C-407E-A947-70E740481C1C}">
                          <a14:useLocalDpi xmlns:a14="http://schemas.microsoft.com/office/drawing/2010/main" val="0"/>
                        </a:ext>
                      </a:extLst>
                    </a:blip>
                    <a:srcRect t="10814"/>
                    <a:stretch>
                      <a:fillRect/>
                    </a:stretch>
                  </pic:blipFill>
                  <pic:spPr bwMode="auto">
                    <a:xfrm>
                      <a:off x="0" y="0"/>
                      <a:ext cx="2101850" cy="1247775"/>
                    </a:xfrm>
                    <a:prstGeom prst="rect">
                      <a:avLst/>
                    </a:prstGeom>
                    <a:noFill/>
                  </pic:spPr>
                </pic:pic>
              </a:graphicData>
            </a:graphic>
            <wp14:sizeRelH relativeFrom="page">
              <wp14:pctWidth>0</wp14:pctWidth>
            </wp14:sizeRelH>
            <wp14:sizeRelV relativeFrom="page">
              <wp14:pctHeight>0</wp14:pctHeight>
            </wp14:sizeRelV>
          </wp:anchor>
        </w:drawing>
      </w:r>
      <w:r>
        <w:rPr>
          <w:rFonts w:hint="eastAsia"/>
          <w:noProof/>
        </w:rPr>
        <w:drawing>
          <wp:anchor distT="0" distB="0" distL="114300" distR="114300" simplePos="0" relativeHeight="251658752" behindDoc="1" locked="0" layoutInCell="1" allowOverlap="1">
            <wp:simplePos x="0" y="0"/>
            <wp:positionH relativeFrom="column">
              <wp:posOffset>259715</wp:posOffset>
            </wp:positionH>
            <wp:positionV relativeFrom="paragraph">
              <wp:posOffset>139065</wp:posOffset>
            </wp:positionV>
            <wp:extent cx="1894840" cy="1264285"/>
            <wp:effectExtent l="0" t="0" r="0" b="0"/>
            <wp:wrapNone/>
            <wp:docPr id="2" name="図 2" descr="1456027217__434827_855_1016360_t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1456027217__434827_855_1016360_tn"/>
                    <pic:cNvPicPr>
                      <a:picLocks noChangeAspect="1" noChangeArrowheads="1"/>
                    </pic:cNvPicPr>
                  </pic:nvPicPr>
                  <pic:blipFill>
                    <a:blip r:embed="rId8" cstate="print">
                      <a:lum contrast="20000"/>
                      <a:extLst>
                        <a:ext uri="{28A0092B-C50C-407E-A947-70E740481C1C}">
                          <a14:useLocalDpi xmlns:a14="http://schemas.microsoft.com/office/drawing/2010/main" val="0"/>
                        </a:ext>
                      </a:extLst>
                    </a:blip>
                    <a:srcRect/>
                    <a:stretch>
                      <a:fillRect/>
                    </a:stretch>
                  </pic:blipFill>
                  <pic:spPr bwMode="auto">
                    <a:xfrm>
                      <a:off x="0" y="0"/>
                      <a:ext cx="1894840" cy="1264285"/>
                    </a:xfrm>
                    <a:prstGeom prst="rect">
                      <a:avLst/>
                    </a:prstGeom>
                    <a:noFill/>
                  </pic:spPr>
                </pic:pic>
              </a:graphicData>
            </a:graphic>
            <wp14:sizeRelH relativeFrom="page">
              <wp14:pctWidth>0</wp14:pctWidth>
            </wp14:sizeRelH>
            <wp14:sizeRelV relativeFrom="page">
              <wp14:pctHeight>0</wp14:pctHeight>
            </wp14:sizeRelV>
          </wp:anchor>
        </w:drawing>
      </w:r>
    </w:p>
    <w:p w:rsidR="00D44CBB" w:rsidRDefault="00D44CBB" w:rsidP="00D44CBB">
      <w:pPr>
        <w:rPr>
          <w:rFonts w:ascii="HG丸ｺﾞｼｯｸM-PRO" w:eastAsia="HG丸ｺﾞｼｯｸM-PRO"/>
        </w:rPr>
      </w:pPr>
    </w:p>
    <w:p w:rsidR="00D44CBB" w:rsidRDefault="00D44CBB" w:rsidP="00D44CBB">
      <w:pPr>
        <w:rPr>
          <w:rFonts w:ascii="HG丸ｺﾞｼｯｸM-PRO" w:eastAsia="HG丸ｺﾞｼｯｸM-PRO"/>
        </w:rPr>
      </w:pPr>
    </w:p>
    <w:p w:rsidR="00D44CBB" w:rsidRDefault="00D44CBB" w:rsidP="00D44CBB">
      <w:pPr>
        <w:rPr>
          <w:rFonts w:ascii="HG丸ｺﾞｼｯｸM-PRO" w:eastAsia="HG丸ｺﾞｼｯｸM-PRO"/>
        </w:rPr>
      </w:pPr>
    </w:p>
    <w:p w:rsidR="00D44CBB" w:rsidRDefault="00D44CBB" w:rsidP="00D44CBB">
      <w:pPr>
        <w:rPr>
          <w:rFonts w:ascii="HG丸ｺﾞｼｯｸM-PRO" w:eastAsia="HG丸ｺﾞｼｯｸM-PRO"/>
        </w:rPr>
      </w:pPr>
    </w:p>
    <w:p w:rsidR="00D44CBB" w:rsidRDefault="00D44CBB" w:rsidP="00D44CBB">
      <w:pPr>
        <w:rPr>
          <w:rFonts w:ascii="HG丸ｺﾞｼｯｸM-PRO" w:eastAsia="HG丸ｺﾞｼｯｸM-PRO"/>
        </w:rPr>
      </w:pPr>
    </w:p>
    <w:p w:rsidR="00D44CBB" w:rsidRDefault="00D44CBB" w:rsidP="00D44CBB">
      <w:pPr>
        <w:rPr>
          <w:rFonts w:ascii="HG丸ｺﾞｼｯｸM-PRO" w:eastAsia="HG丸ｺﾞｼｯｸM-PRO"/>
        </w:rPr>
      </w:pPr>
      <w:r>
        <w:rPr>
          <w:rFonts w:hint="eastAsia"/>
          <w:noProof/>
        </w:rPr>
        <mc:AlternateContent>
          <mc:Choice Requires="wps">
            <w:drawing>
              <wp:anchor distT="0" distB="0" distL="114300" distR="114300" simplePos="0" relativeHeight="251659776" behindDoc="1" locked="0" layoutInCell="1" allowOverlap="1">
                <wp:simplePos x="0" y="0"/>
                <wp:positionH relativeFrom="column">
                  <wp:posOffset>207010</wp:posOffset>
                </wp:positionH>
                <wp:positionV relativeFrom="paragraph">
                  <wp:posOffset>150495</wp:posOffset>
                </wp:positionV>
                <wp:extent cx="4215130" cy="419100"/>
                <wp:effectExtent l="0" t="0" r="0" b="190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5130" cy="419100"/>
                        </a:xfrm>
                        <a:prstGeom prst="rect">
                          <a:avLst/>
                        </a:prstGeom>
                        <a:solidFill>
                          <a:srgbClr val="FF0000"/>
                        </a:solidFill>
                        <a:ln>
                          <a:noFill/>
                        </a:ln>
                        <a:extLst>
                          <a:ext uri="{91240B29-F687-4F45-9708-019B960494DF}">
                            <a14:hiddenLine xmlns:a14="http://schemas.microsoft.com/office/drawing/2010/main" w="9525">
                              <a:solidFill>
                                <a:srgbClr val="0000FF"/>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0F5D19D" id="正方形/長方形 1" o:spid="_x0000_s1026" style="position:absolute;left:0;text-align:left;margin-left:16.3pt;margin-top:11.85pt;width:331.9pt;height: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" fillcolor="red" stroked="f" strokecolor="blue">
                <v:textbox inset="5.85pt,.7pt,5.85pt,.7pt"/>
              </v:rect>
            </w:pict>
          </mc:Fallback>
        </mc:AlternateContent>
      </w:r>
    </w:p>
    <w:p w:rsidR="00D44CBB" w:rsidRDefault="00207195" w:rsidP="00D44CBB">
      <w:pPr>
        <w:jc w:val="center"/>
        <w:rPr>
          <w:rFonts w:ascii="HG丸ｺﾞｼｯｸM-PRO" w:eastAsia="HG丸ｺﾞｼｯｸM-PRO"/>
          <w:b/>
          <w:color w:val="FFFFFF"/>
          <w:sz w:val="24"/>
        </w:rPr>
      </w:pPr>
      <w:r>
        <w:rPr>
          <w:rFonts w:ascii="HG丸ｺﾞｼｯｸM-PRO" w:eastAsia="HG丸ｺﾞｼｯｸM-PRO" w:hint="eastAsia"/>
          <w:b/>
          <w:color w:val="FFFFFF"/>
          <w:sz w:val="24"/>
        </w:rPr>
        <w:t>ふくやま</w:t>
      </w:r>
      <w:r w:rsidR="00D44CBB">
        <w:rPr>
          <w:rFonts w:ascii="HG丸ｺﾞｼｯｸM-PRO" w:eastAsia="HG丸ｺﾞｼｯｸM-PRO" w:hint="eastAsia"/>
          <w:b/>
          <w:color w:val="FFFFFF"/>
          <w:sz w:val="24"/>
        </w:rPr>
        <w:t>マラソン実行委員会</w:t>
      </w:r>
    </w:p>
    <w:p w:rsidR="00D44CBB" w:rsidRDefault="00D44CBB" w:rsidP="00D44CBB">
      <w:pPr>
        <w:jc w:val="center"/>
        <w:rPr>
          <w:rFonts w:ascii="HG丸ｺﾞｼｯｸM-PRO" w:eastAsia="HG丸ｺﾞｼｯｸM-PRO"/>
          <w:b/>
          <w:sz w:val="30"/>
          <w:szCs w:val="30"/>
        </w:rPr>
      </w:pPr>
      <w:r>
        <w:rPr>
          <w:rFonts w:ascii="HG丸ｺﾞｼｯｸM-PRO" w:eastAsia="HG丸ｺﾞｼｯｸM-PRO" w:hint="eastAsia"/>
          <w:b/>
          <w:sz w:val="30"/>
          <w:szCs w:val="30"/>
        </w:rPr>
        <w:t>募集要項</w:t>
      </w:r>
    </w:p>
    <w:p w:rsidR="00D44CBB" w:rsidRDefault="00D44CBB" w:rsidP="003D74CF">
      <w:pPr>
        <w:spacing w:line="260" w:lineRule="exact"/>
        <w:ind w:firstLineChars="100" w:firstLine="200"/>
        <w:rPr>
          <w:rFonts w:ascii="HG丸ｺﾞｼｯｸM-PRO" w:eastAsia="HG丸ｺﾞｼｯｸM-PRO"/>
          <w:sz w:val="20"/>
          <w:szCs w:val="20"/>
        </w:rPr>
      </w:pPr>
      <w:r>
        <w:rPr>
          <w:rFonts w:ascii="HG丸ｺﾞｼｯｸM-PRO" w:eastAsia="HG丸ｺﾞｼｯｸM-PRO" w:hint="eastAsia"/>
          <w:sz w:val="20"/>
          <w:szCs w:val="20"/>
        </w:rPr>
        <w:t>■</w:t>
      </w:r>
      <w:r w:rsidRPr="00D44CBB">
        <w:rPr>
          <w:rFonts w:ascii="HG丸ｺﾞｼｯｸM-PRO" w:eastAsia="HG丸ｺﾞｼｯｸM-PRO" w:hint="eastAsia"/>
          <w:spacing w:val="50"/>
          <w:kern w:val="0"/>
          <w:sz w:val="20"/>
          <w:szCs w:val="20"/>
          <w:fitText w:val="800" w:id="-1408536576"/>
        </w:rPr>
        <w:t>開催</w:t>
      </w:r>
      <w:r w:rsidRPr="00D44CBB">
        <w:rPr>
          <w:rFonts w:ascii="HG丸ｺﾞｼｯｸM-PRO" w:eastAsia="HG丸ｺﾞｼｯｸM-PRO" w:hint="eastAsia"/>
          <w:kern w:val="0"/>
          <w:sz w:val="20"/>
          <w:szCs w:val="20"/>
          <w:fitText w:val="800" w:id="-1408536576"/>
        </w:rPr>
        <w:t>日</w:t>
      </w:r>
      <w:r w:rsidR="00207195">
        <w:rPr>
          <w:rFonts w:ascii="HG丸ｺﾞｼｯｸM-PRO" w:eastAsia="HG丸ｺﾞｼｯｸM-PRO" w:hint="eastAsia"/>
          <w:sz w:val="20"/>
          <w:szCs w:val="20"/>
        </w:rPr>
        <w:t xml:space="preserve">　２０２４</w:t>
      </w:r>
      <w:r>
        <w:rPr>
          <w:rFonts w:ascii="HG丸ｺﾞｼｯｸM-PRO" w:eastAsia="HG丸ｺﾞｼｯｸM-PRO" w:hint="eastAsia"/>
          <w:sz w:val="20"/>
          <w:szCs w:val="20"/>
        </w:rPr>
        <w:t>年（令和</w:t>
      </w:r>
      <w:r w:rsidR="003D74CF">
        <w:rPr>
          <w:rFonts w:ascii="HG丸ｺﾞｼｯｸM-PRO" w:eastAsia="HG丸ｺﾞｼｯｸM-PRO" w:hint="eastAsia"/>
          <w:sz w:val="20"/>
          <w:szCs w:val="20"/>
        </w:rPr>
        <w:t>6</w:t>
      </w:r>
      <w:r w:rsidR="00207195">
        <w:rPr>
          <w:rFonts w:ascii="HG丸ｺﾞｼｯｸM-PRO" w:eastAsia="HG丸ｺﾞｼｯｸM-PRO" w:hint="eastAsia"/>
          <w:sz w:val="20"/>
          <w:szCs w:val="20"/>
        </w:rPr>
        <w:t>年）３月１７</w:t>
      </w:r>
      <w:r>
        <w:rPr>
          <w:rFonts w:ascii="HG丸ｺﾞｼｯｸM-PRO" w:eastAsia="HG丸ｺﾞｼｯｸM-PRO" w:hint="eastAsia"/>
          <w:sz w:val="20"/>
          <w:szCs w:val="20"/>
        </w:rPr>
        <w:t>日（日）</w:t>
      </w:r>
    </w:p>
    <w:p w:rsidR="00D44CBB" w:rsidRDefault="00D44CBB" w:rsidP="00D44CBB">
      <w:pPr>
        <w:spacing w:line="260" w:lineRule="exact"/>
        <w:ind w:firstLineChars="100" w:firstLine="200"/>
        <w:rPr>
          <w:rFonts w:ascii="HG丸ｺﾞｼｯｸM-PRO" w:eastAsia="HG丸ｺﾞｼｯｸM-PRO"/>
          <w:sz w:val="20"/>
          <w:szCs w:val="20"/>
        </w:rPr>
      </w:pPr>
      <w:r>
        <w:rPr>
          <w:rFonts w:ascii="HG丸ｺﾞｼｯｸM-PRO" w:eastAsia="HG丸ｺﾞｼｯｸM-PRO" w:hint="eastAsia"/>
          <w:sz w:val="20"/>
          <w:szCs w:val="20"/>
        </w:rPr>
        <w:t>■活動場所　竹ケ端運動公園「福山通運ローズスタジアム」ほか</w:t>
      </w:r>
    </w:p>
    <w:p w:rsidR="00D44CBB" w:rsidRDefault="00D44CBB" w:rsidP="00D44CBB">
      <w:pPr>
        <w:spacing w:line="260" w:lineRule="exact"/>
        <w:ind w:firstLineChars="100" w:firstLine="200"/>
        <w:rPr>
          <w:rFonts w:ascii="HG丸ｺﾞｼｯｸM-PRO" w:eastAsia="HG丸ｺﾞｼｯｸM-PRO"/>
          <w:sz w:val="20"/>
          <w:szCs w:val="20"/>
        </w:rPr>
      </w:pPr>
      <w:r>
        <w:rPr>
          <w:rFonts w:ascii="HG丸ｺﾞｼｯｸM-PRO" w:eastAsia="HG丸ｺﾞｼｯｸM-PRO" w:hint="eastAsia"/>
          <w:sz w:val="20"/>
          <w:szCs w:val="20"/>
        </w:rPr>
        <w:t>■応募資格　高校生以上※高校生は保護者または代表者の同意が必要</w:t>
      </w:r>
    </w:p>
    <w:p w:rsidR="00D44CBB" w:rsidRDefault="00207195" w:rsidP="00D44CBB">
      <w:pPr>
        <w:spacing w:line="260" w:lineRule="exact"/>
        <w:ind w:firstLineChars="100" w:firstLine="200"/>
        <w:rPr>
          <w:rFonts w:ascii="HG丸ｺﾞｼｯｸM-PRO" w:eastAsia="HG丸ｺﾞｼｯｸM-PRO"/>
          <w:sz w:val="20"/>
          <w:szCs w:val="20"/>
        </w:rPr>
      </w:pPr>
      <w:r>
        <w:rPr>
          <w:rFonts w:ascii="HG丸ｺﾞｼｯｸM-PRO" w:eastAsia="HG丸ｺﾞｼｯｸM-PRO" w:hint="eastAsia"/>
          <w:sz w:val="20"/>
          <w:szCs w:val="20"/>
        </w:rPr>
        <w:t>■応募締切　２０２３</w:t>
      </w:r>
      <w:r w:rsidR="003D74CF">
        <w:rPr>
          <w:rFonts w:ascii="HG丸ｺﾞｼｯｸM-PRO" w:eastAsia="HG丸ｺﾞｼｯｸM-PRO" w:hint="eastAsia"/>
          <w:sz w:val="20"/>
          <w:szCs w:val="20"/>
        </w:rPr>
        <w:t>年（令和5</w:t>
      </w:r>
      <w:r>
        <w:rPr>
          <w:rFonts w:ascii="HG丸ｺﾞｼｯｸM-PRO" w:eastAsia="HG丸ｺﾞｼｯｸM-PRO" w:hint="eastAsia"/>
          <w:sz w:val="20"/>
          <w:szCs w:val="20"/>
        </w:rPr>
        <w:t>年）１２月２２</w:t>
      </w:r>
      <w:r w:rsidR="00ED6D80">
        <w:rPr>
          <w:rFonts w:ascii="HG丸ｺﾞｼｯｸM-PRO" w:eastAsia="HG丸ｺﾞｼｯｸM-PRO" w:hint="eastAsia"/>
          <w:sz w:val="20"/>
          <w:szCs w:val="20"/>
        </w:rPr>
        <w:t>日（金</w:t>
      </w:r>
      <w:r w:rsidR="00D44CBB">
        <w:rPr>
          <w:rFonts w:ascii="HG丸ｺﾞｼｯｸM-PRO" w:eastAsia="HG丸ｺﾞｼｯｸM-PRO" w:hint="eastAsia"/>
          <w:sz w:val="20"/>
          <w:szCs w:val="20"/>
        </w:rPr>
        <w:t>）</w:t>
      </w:r>
    </w:p>
    <w:p w:rsidR="00D44CBB" w:rsidRDefault="00D44CBB" w:rsidP="00D44CBB">
      <w:pPr>
        <w:spacing w:line="260" w:lineRule="exact"/>
        <w:ind w:firstLineChars="100" w:firstLine="200"/>
        <w:rPr>
          <w:rFonts w:ascii="HG丸ｺﾞｼｯｸM-PRO" w:eastAsia="HG丸ｺﾞｼｯｸM-PRO"/>
          <w:sz w:val="18"/>
          <w:szCs w:val="18"/>
        </w:rPr>
      </w:pPr>
      <w:r>
        <w:rPr>
          <w:rFonts w:ascii="HG丸ｺﾞｼｯｸM-PRO" w:eastAsia="HG丸ｺﾞｼｯｸM-PRO" w:hint="eastAsia"/>
          <w:sz w:val="20"/>
          <w:szCs w:val="20"/>
        </w:rPr>
        <w:t xml:space="preserve">■申込方法　</w:t>
      </w:r>
      <w:r>
        <w:rPr>
          <w:rFonts w:ascii="HG丸ｺﾞｼｯｸM-PRO" w:eastAsia="HG丸ｺﾞｼｯｸM-PRO" w:hint="eastAsia"/>
          <w:sz w:val="18"/>
          <w:szCs w:val="18"/>
        </w:rPr>
        <w:t>裏面の申込用紙に必要事項を記入のうえ，郵送・FAX・メールで下記へ</w:t>
      </w:r>
    </w:p>
    <w:p w:rsidR="00D44CBB" w:rsidRDefault="00D44CBB" w:rsidP="00D44CBB">
      <w:pPr>
        <w:spacing w:line="260" w:lineRule="exact"/>
        <w:ind w:firstLineChars="800" w:firstLine="1440"/>
        <w:rPr>
          <w:rFonts w:ascii="HG丸ｺﾞｼｯｸM-PRO" w:eastAsia="HG丸ｺﾞｼｯｸM-PRO"/>
          <w:sz w:val="18"/>
          <w:szCs w:val="18"/>
        </w:rPr>
      </w:pPr>
      <w:r>
        <w:rPr>
          <w:rFonts w:ascii="HG丸ｺﾞｼｯｸM-PRO" w:eastAsia="HG丸ｺﾞｼｯｸM-PRO" w:hint="eastAsia"/>
          <w:sz w:val="18"/>
          <w:szCs w:val="18"/>
        </w:rPr>
        <w:t>お申込みください。申込用紙は，HPからもダウンロードできます。</w:t>
      </w:r>
    </w:p>
    <w:p w:rsidR="00D44CBB" w:rsidRDefault="00D44CBB" w:rsidP="00D44CBB">
      <w:pPr>
        <w:spacing w:line="300" w:lineRule="exact"/>
        <w:ind w:firstLineChars="100" w:firstLine="200"/>
        <w:rPr>
          <w:rFonts w:ascii="HG丸ｺﾞｼｯｸM-PRO" w:eastAsia="HG丸ｺﾞｼｯｸM-PRO"/>
          <w:sz w:val="20"/>
          <w:szCs w:val="20"/>
        </w:rPr>
      </w:pPr>
      <w:r>
        <w:rPr>
          <w:rFonts w:ascii="HG丸ｺﾞｼｯｸM-PRO" w:eastAsia="HG丸ｺﾞｼｯｸM-PRO" w:hint="eastAsia"/>
          <w:sz w:val="20"/>
          <w:szCs w:val="20"/>
        </w:rPr>
        <w:t>■活動内容</w:t>
      </w:r>
    </w:p>
    <w:tbl>
      <w:tblPr>
        <w:tblW w:w="0" w:type="auto"/>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
        <w:gridCol w:w="1418"/>
        <w:gridCol w:w="567"/>
        <w:gridCol w:w="1134"/>
        <w:gridCol w:w="1559"/>
        <w:gridCol w:w="2200"/>
      </w:tblGrid>
      <w:tr w:rsidR="00D44CBB" w:rsidTr="00D44CBB">
        <w:trPr>
          <w:trHeight w:val="283"/>
        </w:trPr>
        <w:tc>
          <w:tcPr>
            <w:tcW w:w="541" w:type="dxa"/>
            <w:tcBorders>
              <w:top w:val="single" w:sz="4" w:space="0" w:color="auto"/>
              <w:left w:val="single" w:sz="4" w:space="0" w:color="auto"/>
              <w:bottom w:val="single" w:sz="4" w:space="0" w:color="auto"/>
              <w:right w:val="single" w:sz="4" w:space="0" w:color="auto"/>
            </w:tcBorders>
            <w:vAlign w:val="center"/>
            <w:hideMark/>
          </w:tcPr>
          <w:p w:rsidR="00D44CBB" w:rsidRDefault="00D44CBB">
            <w:pPr>
              <w:spacing w:line="200" w:lineRule="exact"/>
              <w:jc w:val="center"/>
              <w:rPr>
                <w:rFonts w:ascii="HG丸ｺﾞｼｯｸM-PRO" w:eastAsia="HG丸ｺﾞｼｯｸM-PRO"/>
                <w:sz w:val="20"/>
                <w:szCs w:val="20"/>
              </w:rPr>
            </w:pPr>
            <w:r>
              <w:rPr>
                <w:rFonts w:ascii="HG丸ｺﾞｼｯｸM-PRO" w:eastAsia="HG丸ｺﾞｼｯｸM-PRO" w:hint="eastAsia"/>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D44CBB" w:rsidRDefault="00D44CBB">
            <w:pPr>
              <w:spacing w:line="200" w:lineRule="exact"/>
              <w:jc w:val="center"/>
              <w:rPr>
                <w:rFonts w:ascii="HG丸ｺﾞｼｯｸM-PRO" w:eastAsia="HG丸ｺﾞｼｯｸM-PRO"/>
                <w:sz w:val="18"/>
                <w:szCs w:val="18"/>
              </w:rPr>
            </w:pPr>
            <w:r>
              <w:rPr>
                <w:rFonts w:ascii="HG丸ｺﾞｼｯｸM-PRO" w:eastAsia="HG丸ｺﾞｼｯｸM-PRO" w:hint="eastAsia"/>
                <w:sz w:val="18"/>
                <w:szCs w:val="18"/>
              </w:rPr>
              <w:t>係</w:t>
            </w:r>
          </w:p>
        </w:tc>
        <w:tc>
          <w:tcPr>
            <w:tcW w:w="567" w:type="dxa"/>
            <w:tcBorders>
              <w:top w:val="single" w:sz="4" w:space="0" w:color="auto"/>
              <w:left w:val="single" w:sz="4" w:space="0" w:color="auto"/>
              <w:bottom w:val="single" w:sz="4" w:space="0" w:color="auto"/>
              <w:right w:val="single" w:sz="4" w:space="0" w:color="auto"/>
            </w:tcBorders>
            <w:vAlign w:val="center"/>
            <w:hideMark/>
          </w:tcPr>
          <w:p w:rsidR="00D44CBB" w:rsidRDefault="00D44CBB">
            <w:pPr>
              <w:spacing w:line="200" w:lineRule="exact"/>
              <w:jc w:val="center"/>
              <w:rPr>
                <w:rFonts w:ascii="HG丸ｺﾞｼｯｸM-PRO" w:eastAsia="HG丸ｺﾞｼｯｸM-PRO"/>
                <w:sz w:val="16"/>
                <w:szCs w:val="16"/>
              </w:rPr>
            </w:pPr>
            <w:r>
              <w:rPr>
                <w:rFonts w:ascii="HG丸ｺﾞｼｯｸM-PRO" w:eastAsia="HG丸ｺﾞｼｯｸM-PRO" w:hint="eastAsia"/>
                <w:sz w:val="16"/>
                <w:szCs w:val="16"/>
              </w:rPr>
              <w:t>人数</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4CBB" w:rsidRDefault="00D44CBB">
            <w:pPr>
              <w:spacing w:line="200" w:lineRule="exact"/>
              <w:jc w:val="center"/>
              <w:rPr>
                <w:rFonts w:ascii="HG丸ｺﾞｼｯｸM-PRO" w:eastAsia="HG丸ｺﾞｼｯｸM-PRO"/>
                <w:sz w:val="18"/>
                <w:szCs w:val="18"/>
              </w:rPr>
            </w:pPr>
            <w:r>
              <w:rPr>
                <w:rFonts w:ascii="HG丸ｺﾞｼｯｸM-PRO" w:eastAsia="HG丸ｺﾞｼｯｸM-PRO" w:hint="eastAsia"/>
                <w:sz w:val="18"/>
                <w:szCs w:val="18"/>
              </w:rPr>
              <w:t>場　所</w:t>
            </w:r>
          </w:p>
        </w:tc>
        <w:tc>
          <w:tcPr>
            <w:tcW w:w="1559" w:type="dxa"/>
            <w:tcBorders>
              <w:top w:val="single" w:sz="4" w:space="0" w:color="auto"/>
              <w:left w:val="single" w:sz="4" w:space="0" w:color="auto"/>
              <w:bottom w:val="single" w:sz="4" w:space="0" w:color="auto"/>
              <w:right w:val="single" w:sz="4" w:space="0" w:color="auto"/>
            </w:tcBorders>
            <w:vAlign w:val="center"/>
            <w:hideMark/>
          </w:tcPr>
          <w:p w:rsidR="00D44CBB" w:rsidRDefault="00D44CBB">
            <w:pPr>
              <w:spacing w:line="200" w:lineRule="exact"/>
              <w:jc w:val="center"/>
              <w:rPr>
                <w:rFonts w:ascii="HG丸ｺﾞｼｯｸM-PRO" w:eastAsia="HG丸ｺﾞｼｯｸM-PRO"/>
                <w:sz w:val="18"/>
                <w:szCs w:val="18"/>
              </w:rPr>
            </w:pPr>
            <w:r>
              <w:rPr>
                <w:rFonts w:ascii="HG丸ｺﾞｼｯｸM-PRO" w:eastAsia="HG丸ｺﾞｼｯｸM-PRO" w:hint="eastAsia"/>
                <w:sz w:val="18"/>
                <w:szCs w:val="18"/>
              </w:rPr>
              <w:t>時　間</w:t>
            </w:r>
          </w:p>
        </w:tc>
        <w:tc>
          <w:tcPr>
            <w:tcW w:w="2200" w:type="dxa"/>
            <w:tcBorders>
              <w:top w:val="single" w:sz="4" w:space="0" w:color="auto"/>
              <w:left w:val="single" w:sz="4" w:space="0" w:color="auto"/>
              <w:bottom w:val="single" w:sz="4" w:space="0" w:color="auto"/>
              <w:right w:val="single" w:sz="4" w:space="0" w:color="auto"/>
            </w:tcBorders>
            <w:vAlign w:val="center"/>
            <w:hideMark/>
          </w:tcPr>
          <w:p w:rsidR="00D44CBB" w:rsidRDefault="00D44CBB">
            <w:pPr>
              <w:spacing w:line="200" w:lineRule="exact"/>
              <w:jc w:val="center"/>
              <w:rPr>
                <w:rFonts w:ascii="HG丸ｺﾞｼｯｸM-PRO" w:eastAsia="HG丸ｺﾞｼｯｸM-PRO"/>
                <w:sz w:val="18"/>
                <w:szCs w:val="18"/>
              </w:rPr>
            </w:pPr>
            <w:r>
              <w:rPr>
                <w:rFonts w:ascii="HG丸ｺﾞｼｯｸM-PRO" w:eastAsia="HG丸ｺﾞｼｯｸM-PRO" w:hint="eastAsia"/>
                <w:sz w:val="18"/>
                <w:szCs w:val="18"/>
              </w:rPr>
              <w:t>活動内容</w:t>
            </w:r>
          </w:p>
        </w:tc>
      </w:tr>
      <w:tr w:rsidR="000974D8" w:rsidTr="00D050B7">
        <w:trPr>
          <w:trHeight w:val="414"/>
        </w:trPr>
        <w:tc>
          <w:tcPr>
            <w:tcW w:w="541" w:type="dxa"/>
            <w:tcBorders>
              <w:top w:val="single" w:sz="4" w:space="0" w:color="auto"/>
              <w:left w:val="single" w:sz="4" w:space="0" w:color="auto"/>
              <w:bottom w:val="single" w:sz="4" w:space="0" w:color="auto"/>
              <w:right w:val="single" w:sz="4" w:space="0" w:color="auto"/>
            </w:tcBorders>
            <w:vAlign w:val="center"/>
            <w:hideMark/>
          </w:tcPr>
          <w:p w:rsidR="000974D8" w:rsidRDefault="000974D8">
            <w:pPr>
              <w:spacing w:line="200" w:lineRule="exact"/>
              <w:jc w:val="center"/>
              <w:rPr>
                <w:rFonts w:ascii="HG丸ｺﾞｼｯｸM-PRO" w:eastAsia="HG丸ｺﾞｼｯｸM-PRO"/>
                <w:w w:val="80"/>
                <w:sz w:val="20"/>
                <w:szCs w:val="20"/>
              </w:rPr>
            </w:pPr>
            <w:r>
              <w:rPr>
                <w:rFonts w:ascii="HG丸ｺﾞｼｯｸM-PRO" w:eastAsia="HG丸ｺﾞｼｯｸM-PRO" w:hint="eastAsia"/>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0974D8" w:rsidRDefault="000974D8">
            <w:pPr>
              <w:spacing w:line="200" w:lineRule="exact"/>
              <w:jc w:val="center"/>
              <w:rPr>
                <w:rFonts w:ascii="HG丸ｺﾞｼｯｸM-PRO" w:eastAsia="HG丸ｺﾞｼｯｸM-PRO"/>
                <w:sz w:val="16"/>
                <w:szCs w:val="16"/>
              </w:rPr>
            </w:pPr>
            <w:r>
              <w:rPr>
                <w:rFonts w:ascii="HG丸ｺﾞｼｯｸM-PRO" w:eastAsia="HG丸ｺﾞｼｯｸM-PRO" w:hint="eastAsia"/>
                <w:sz w:val="16"/>
                <w:szCs w:val="16"/>
              </w:rPr>
              <w:t>参加賞引換</w:t>
            </w:r>
          </w:p>
        </w:tc>
        <w:tc>
          <w:tcPr>
            <w:tcW w:w="567" w:type="dxa"/>
            <w:tcBorders>
              <w:top w:val="single" w:sz="4" w:space="0" w:color="auto"/>
              <w:left w:val="single" w:sz="4" w:space="0" w:color="auto"/>
              <w:bottom w:val="single" w:sz="4" w:space="0" w:color="auto"/>
              <w:right w:val="single" w:sz="4" w:space="0" w:color="auto"/>
            </w:tcBorders>
            <w:vAlign w:val="center"/>
            <w:hideMark/>
          </w:tcPr>
          <w:p w:rsidR="000974D8" w:rsidRDefault="000974D8">
            <w:pPr>
              <w:spacing w:line="200" w:lineRule="exact"/>
              <w:jc w:val="center"/>
              <w:rPr>
                <w:rFonts w:ascii="HG丸ｺﾞｼｯｸM-PRO" w:eastAsia="HG丸ｺﾞｼｯｸM-PRO"/>
                <w:sz w:val="16"/>
                <w:szCs w:val="16"/>
              </w:rPr>
            </w:pPr>
            <w:r>
              <w:rPr>
                <w:rFonts w:ascii="HG丸ｺﾞｼｯｸM-PRO" w:eastAsia="HG丸ｺﾞｼｯｸM-PRO" w:hint="eastAsia"/>
                <w:sz w:val="16"/>
                <w:szCs w:val="16"/>
              </w:rPr>
              <w:t>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74D8" w:rsidRDefault="000974D8">
            <w:pPr>
              <w:spacing w:line="200" w:lineRule="exact"/>
              <w:jc w:val="center"/>
              <w:rPr>
                <w:rFonts w:ascii="HG丸ｺﾞｼｯｸM-PRO" w:eastAsia="HG丸ｺﾞｼｯｸM-PRO"/>
                <w:sz w:val="16"/>
                <w:szCs w:val="16"/>
              </w:rPr>
            </w:pPr>
            <w:r>
              <w:rPr>
                <w:rFonts w:ascii="HG丸ｺﾞｼｯｸM-PRO" w:eastAsia="HG丸ｺﾞｼｯｸM-PRO" w:hint="eastAsia"/>
                <w:sz w:val="16"/>
                <w:szCs w:val="16"/>
              </w:rPr>
              <w:t>運動公園内</w:t>
            </w:r>
          </w:p>
        </w:tc>
        <w:tc>
          <w:tcPr>
            <w:tcW w:w="1559" w:type="dxa"/>
            <w:vMerge w:val="restart"/>
            <w:tcBorders>
              <w:top w:val="single" w:sz="4" w:space="0" w:color="auto"/>
              <w:left w:val="single" w:sz="4" w:space="0" w:color="auto"/>
              <w:right w:val="single" w:sz="4" w:space="0" w:color="auto"/>
            </w:tcBorders>
            <w:vAlign w:val="center"/>
            <w:hideMark/>
          </w:tcPr>
          <w:p w:rsidR="000974D8" w:rsidRDefault="00F92B2E" w:rsidP="000974D8">
            <w:pPr>
              <w:spacing w:line="200" w:lineRule="exact"/>
              <w:jc w:val="center"/>
              <w:rPr>
                <w:rFonts w:ascii="HG丸ｺﾞｼｯｸM-PRO" w:eastAsia="HG丸ｺﾞｼｯｸM-PRO"/>
                <w:sz w:val="16"/>
                <w:szCs w:val="16"/>
              </w:rPr>
            </w:pPr>
            <w:r>
              <w:rPr>
                <w:rFonts w:ascii="HG丸ｺﾞｼｯｸM-PRO" w:eastAsia="HG丸ｺﾞｼｯｸM-PRO" w:hint="eastAsia"/>
                <w:sz w:val="16"/>
                <w:szCs w:val="16"/>
              </w:rPr>
              <w:t>８時～1５</w:t>
            </w:r>
            <w:r w:rsidR="000974D8">
              <w:rPr>
                <w:rFonts w:ascii="HG丸ｺﾞｼｯｸM-PRO" w:eastAsia="HG丸ｺﾞｼｯｸM-PRO" w:hint="eastAsia"/>
                <w:sz w:val="16"/>
                <w:szCs w:val="16"/>
              </w:rPr>
              <w:t>時</w:t>
            </w:r>
          </w:p>
        </w:tc>
        <w:tc>
          <w:tcPr>
            <w:tcW w:w="2200" w:type="dxa"/>
            <w:tcBorders>
              <w:top w:val="single" w:sz="4" w:space="0" w:color="auto"/>
              <w:left w:val="single" w:sz="4" w:space="0" w:color="auto"/>
              <w:bottom w:val="single" w:sz="4" w:space="0" w:color="auto"/>
              <w:right w:val="single" w:sz="4" w:space="0" w:color="auto"/>
            </w:tcBorders>
            <w:vAlign w:val="center"/>
            <w:hideMark/>
          </w:tcPr>
          <w:p w:rsidR="000974D8" w:rsidRDefault="000974D8">
            <w:pPr>
              <w:spacing w:line="200" w:lineRule="exact"/>
              <w:rPr>
                <w:rFonts w:ascii="HG丸ｺﾞｼｯｸM-PRO" w:eastAsia="HG丸ｺﾞｼｯｸM-PRO"/>
                <w:sz w:val="12"/>
                <w:szCs w:val="12"/>
              </w:rPr>
            </w:pPr>
            <w:r>
              <w:rPr>
                <w:rFonts w:ascii="HG丸ｺﾞｼｯｸM-PRO" w:eastAsia="HG丸ｺﾞｼｯｸM-PRO" w:hint="eastAsia"/>
                <w:sz w:val="16"/>
                <w:szCs w:val="12"/>
              </w:rPr>
              <w:t>参加賞の受け渡し</w:t>
            </w:r>
          </w:p>
        </w:tc>
      </w:tr>
      <w:tr w:rsidR="000974D8" w:rsidTr="00D050B7">
        <w:trPr>
          <w:trHeight w:val="419"/>
        </w:trPr>
        <w:tc>
          <w:tcPr>
            <w:tcW w:w="541" w:type="dxa"/>
            <w:tcBorders>
              <w:top w:val="single" w:sz="4" w:space="0" w:color="auto"/>
              <w:left w:val="single" w:sz="4" w:space="0" w:color="auto"/>
              <w:bottom w:val="single" w:sz="4" w:space="0" w:color="auto"/>
              <w:right w:val="single" w:sz="4" w:space="0" w:color="auto"/>
            </w:tcBorders>
            <w:vAlign w:val="center"/>
            <w:hideMark/>
          </w:tcPr>
          <w:p w:rsidR="000974D8" w:rsidRDefault="000974D8">
            <w:pPr>
              <w:spacing w:line="200" w:lineRule="exact"/>
              <w:jc w:val="center"/>
              <w:rPr>
                <w:rFonts w:ascii="HG丸ｺﾞｼｯｸM-PRO" w:eastAsia="HG丸ｺﾞｼｯｸM-PRO"/>
                <w:sz w:val="20"/>
                <w:szCs w:val="20"/>
              </w:rPr>
            </w:pPr>
            <w:r>
              <w:rPr>
                <w:rFonts w:ascii="HG丸ｺﾞｼｯｸM-PRO" w:eastAsia="HG丸ｺﾞｼｯｸM-PRO" w:hint="eastAsia"/>
                <w:sz w:val="20"/>
                <w:szCs w:val="20"/>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0974D8" w:rsidRDefault="000974D8">
            <w:pPr>
              <w:spacing w:line="200" w:lineRule="exact"/>
              <w:jc w:val="center"/>
              <w:rPr>
                <w:rFonts w:ascii="HG丸ｺﾞｼｯｸM-PRO" w:eastAsia="HG丸ｺﾞｼｯｸM-PRO"/>
                <w:sz w:val="16"/>
                <w:szCs w:val="16"/>
              </w:rPr>
            </w:pPr>
            <w:r>
              <w:rPr>
                <w:rFonts w:ascii="HG丸ｺﾞｼｯｸM-PRO" w:eastAsia="HG丸ｺﾞｼｯｸM-PRO" w:hint="eastAsia"/>
                <w:sz w:val="16"/>
                <w:szCs w:val="16"/>
              </w:rPr>
              <w:t>監察</w:t>
            </w:r>
            <w:r w:rsidR="00DA0EF6">
              <w:rPr>
                <w:rFonts w:ascii="HG丸ｺﾞｼｯｸM-PRO" w:eastAsia="HG丸ｺﾞｼｯｸM-PRO" w:hint="eastAsia"/>
                <w:sz w:val="16"/>
                <w:szCs w:val="16"/>
              </w:rPr>
              <w:t>（走路員）</w:t>
            </w:r>
          </w:p>
        </w:tc>
        <w:tc>
          <w:tcPr>
            <w:tcW w:w="567" w:type="dxa"/>
            <w:tcBorders>
              <w:top w:val="single" w:sz="4" w:space="0" w:color="auto"/>
              <w:left w:val="single" w:sz="4" w:space="0" w:color="auto"/>
              <w:bottom w:val="single" w:sz="4" w:space="0" w:color="auto"/>
              <w:right w:val="single" w:sz="4" w:space="0" w:color="auto"/>
            </w:tcBorders>
            <w:vAlign w:val="center"/>
            <w:hideMark/>
          </w:tcPr>
          <w:p w:rsidR="000974D8" w:rsidRDefault="000974D8">
            <w:pPr>
              <w:spacing w:line="200" w:lineRule="exact"/>
              <w:jc w:val="center"/>
              <w:rPr>
                <w:rFonts w:ascii="HG丸ｺﾞｼｯｸM-PRO" w:eastAsia="HG丸ｺﾞｼｯｸM-PRO"/>
                <w:sz w:val="16"/>
                <w:szCs w:val="16"/>
              </w:rPr>
            </w:pPr>
            <w:r>
              <w:rPr>
                <w:rFonts w:ascii="HG丸ｺﾞｼｯｸM-PRO" w:eastAsia="HG丸ｺﾞｼｯｸM-PRO" w:hint="eastAsia"/>
                <w:sz w:val="16"/>
                <w:szCs w:val="16"/>
              </w:rPr>
              <w:t>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74D8" w:rsidRDefault="000974D8">
            <w:pPr>
              <w:spacing w:line="200" w:lineRule="exact"/>
              <w:jc w:val="center"/>
              <w:rPr>
                <w:rFonts w:ascii="HG丸ｺﾞｼｯｸM-PRO" w:eastAsia="HG丸ｺﾞｼｯｸM-PRO"/>
                <w:sz w:val="16"/>
                <w:szCs w:val="16"/>
              </w:rPr>
            </w:pPr>
            <w:r>
              <w:rPr>
                <w:rFonts w:ascii="HG丸ｺﾞｼｯｸM-PRO" w:eastAsia="HG丸ｺﾞｼｯｸM-PRO" w:hint="eastAsia"/>
                <w:sz w:val="16"/>
                <w:szCs w:val="16"/>
              </w:rPr>
              <w:t>コース全般</w:t>
            </w:r>
          </w:p>
        </w:tc>
        <w:tc>
          <w:tcPr>
            <w:tcW w:w="1559" w:type="dxa"/>
            <w:vMerge/>
            <w:tcBorders>
              <w:left w:val="single" w:sz="4" w:space="0" w:color="auto"/>
              <w:right w:val="single" w:sz="4" w:space="0" w:color="auto"/>
            </w:tcBorders>
            <w:vAlign w:val="center"/>
            <w:hideMark/>
          </w:tcPr>
          <w:p w:rsidR="000974D8" w:rsidRDefault="000974D8" w:rsidP="00D050B7">
            <w:pPr>
              <w:jc w:val="center"/>
              <w:rPr>
                <w:rFonts w:ascii="HG丸ｺﾞｼｯｸM-PRO" w:eastAsia="HG丸ｺﾞｼｯｸM-PRO"/>
                <w:sz w:val="16"/>
                <w:szCs w:val="16"/>
              </w:rPr>
            </w:pPr>
          </w:p>
        </w:tc>
        <w:tc>
          <w:tcPr>
            <w:tcW w:w="2200" w:type="dxa"/>
            <w:tcBorders>
              <w:top w:val="single" w:sz="4" w:space="0" w:color="auto"/>
              <w:left w:val="single" w:sz="4" w:space="0" w:color="auto"/>
              <w:bottom w:val="single" w:sz="4" w:space="0" w:color="auto"/>
              <w:right w:val="single" w:sz="4" w:space="0" w:color="auto"/>
            </w:tcBorders>
            <w:vAlign w:val="center"/>
            <w:hideMark/>
          </w:tcPr>
          <w:p w:rsidR="000974D8" w:rsidRDefault="000974D8">
            <w:pPr>
              <w:spacing w:line="200" w:lineRule="exact"/>
              <w:rPr>
                <w:rFonts w:ascii="HG丸ｺﾞｼｯｸM-PRO" w:eastAsia="HG丸ｺﾞｼｯｸM-PRO"/>
                <w:sz w:val="14"/>
                <w:szCs w:val="14"/>
              </w:rPr>
            </w:pPr>
            <w:r>
              <w:rPr>
                <w:rFonts w:ascii="HG丸ｺﾞｼｯｸM-PRO" w:eastAsia="HG丸ｺﾞｼｯｸM-PRO" w:hint="eastAsia"/>
                <w:sz w:val="14"/>
                <w:szCs w:val="14"/>
              </w:rPr>
              <w:t>選手への走路の誘導</w:t>
            </w:r>
          </w:p>
        </w:tc>
      </w:tr>
      <w:tr w:rsidR="000974D8" w:rsidTr="00D050B7">
        <w:trPr>
          <w:trHeight w:val="411"/>
        </w:trPr>
        <w:tc>
          <w:tcPr>
            <w:tcW w:w="541" w:type="dxa"/>
            <w:tcBorders>
              <w:top w:val="single" w:sz="4" w:space="0" w:color="auto"/>
              <w:left w:val="single" w:sz="4" w:space="0" w:color="auto"/>
              <w:bottom w:val="single" w:sz="4" w:space="0" w:color="auto"/>
              <w:right w:val="single" w:sz="4" w:space="0" w:color="auto"/>
            </w:tcBorders>
            <w:vAlign w:val="center"/>
            <w:hideMark/>
          </w:tcPr>
          <w:p w:rsidR="000974D8" w:rsidRDefault="00977E65">
            <w:pPr>
              <w:spacing w:line="200" w:lineRule="exact"/>
              <w:jc w:val="center"/>
              <w:rPr>
                <w:rFonts w:ascii="HG丸ｺﾞｼｯｸM-PRO" w:eastAsia="HG丸ｺﾞｼｯｸM-PRO"/>
                <w:sz w:val="20"/>
                <w:szCs w:val="20"/>
              </w:rPr>
            </w:pPr>
            <w:r>
              <w:rPr>
                <w:rFonts w:ascii="HG丸ｺﾞｼｯｸM-PRO" w:eastAsia="HG丸ｺﾞｼｯｸM-PRO"/>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0974D8" w:rsidRDefault="000974D8">
            <w:pPr>
              <w:spacing w:line="200" w:lineRule="exact"/>
              <w:jc w:val="center"/>
              <w:rPr>
                <w:rFonts w:ascii="HG丸ｺﾞｼｯｸM-PRO" w:eastAsia="HG丸ｺﾞｼｯｸM-PRO"/>
                <w:sz w:val="16"/>
                <w:szCs w:val="16"/>
              </w:rPr>
            </w:pPr>
            <w:r>
              <w:rPr>
                <w:rFonts w:ascii="HG丸ｺﾞｼｯｸM-PRO" w:eastAsia="HG丸ｺﾞｼｯｸM-PRO" w:hint="eastAsia"/>
                <w:sz w:val="16"/>
                <w:szCs w:val="16"/>
              </w:rPr>
              <w:t>給水（水上前）</w:t>
            </w:r>
          </w:p>
        </w:tc>
        <w:tc>
          <w:tcPr>
            <w:tcW w:w="567" w:type="dxa"/>
            <w:tcBorders>
              <w:top w:val="single" w:sz="4" w:space="0" w:color="auto"/>
              <w:left w:val="single" w:sz="4" w:space="0" w:color="auto"/>
              <w:bottom w:val="single" w:sz="4" w:space="0" w:color="auto"/>
              <w:right w:val="single" w:sz="4" w:space="0" w:color="auto"/>
            </w:tcBorders>
            <w:vAlign w:val="center"/>
            <w:hideMark/>
          </w:tcPr>
          <w:p w:rsidR="000974D8" w:rsidRDefault="000974D8">
            <w:pPr>
              <w:spacing w:line="200" w:lineRule="exact"/>
              <w:jc w:val="center"/>
              <w:rPr>
                <w:rFonts w:ascii="HG丸ｺﾞｼｯｸM-PRO" w:eastAsia="HG丸ｺﾞｼｯｸM-PRO"/>
                <w:sz w:val="16"/>
                <w:szCs w:val="16"/>
              </w:rPr>
            </w:pPr>
            <w:r>
              <w:rPr>
                <w:rFonts w:ascii="HG丸ｺﾞｼｯｸM-PRO" w:eastAsia="HG丸ｺﾞｼｯｸM-PRO" w:hint="eastAsia"/>
                <w:sz w:val="16"/>
                <w:szCs w:val="16"/>
              </w:rPr>
              <w:t>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74D8" w:rsidRDefault="000974D8">
            <w:pPr>
              <w:spacing w:line="200" w:lineRule="exact"/>
              <w:jc w:val="center"/>
              <w:rPr>
                <w:rFonts w:ascii="HG丸ｺﾞｼｯｸM-PRO" w:eastAsia="HG丸ｺﾞｼｯｸM-PRO"/>
                <w:sz w:val="14"/>
                <w:szCs w:val="14"/>
              </w:rPr>
            </w:pPr>
            <w:r>
              <w:rPr>
                <w:rFonts w:ascii="HG丸ｺﾞｼｯｸM-PRO" w:eastAsia="HG丸ｺﾞｼｯｸM-PRO" w:hint="eastAsia"/>
                <w:sz w:val="14"/>
                <w:szCs w:val="14"/>
              </w:rPr>
              <w:t>水上スポーツ</w:t>
            </w:r>
          </w:p>
          <w:p w:rsidR="000974D8" w:rsidRDefault="000974D8">
            <w:pPr>
              <w:spacing w:line="200" w:lineRule="exact"/>
              <w:jc w:val="center"/>
              <w:rPr>
                <w:rFonts w:ascii="HG丸ｺﾞｼｯｸM-PRO" w:eastAsia="HG丸ｺﾞｼｯｸM-PRO"/>
                <w:sz w:val="14"/>
                <w:szCs w:val="14"/>
              </w:rPr>
            </w:pPr>
            <w:r>
              <w:rPr>
                <w:rFonts w:ascii="HG丸ｺﾞｼｯｸM-PRO" w:eastAsia="HG丸ｺﾞｼｯｸM-PRO" w:hint="eastAsia"/>
                <w:sz w:val="14"/>
                <w:szCs w:val="14"/>
              </w:rPr>
              <w:t>センター前</w:t>
            </w:r>
          </w:p>
        </w:tc>
        <w:tc>
          <w:tcPr>
            <w:tcW w:w="1559" w:type="dxa"/>
            <w:vMerge/>
            <w:tcBorders>
              <w:left w:val="single" w:sz="4" w:space="0" w:color="auto"/>
              <w:right w:val="single" w:sz="4" w:space="0" w:color="auto"/>
            </w:tcBorders>
            <w:vAlign w:val="center"/>
            <w:hideMark/>
          </w:tcPr>
          <w:p w:rsidR="000974D8" w:rsidRDefault="000974D8">
            <w:pPr>
              <w:jc w:val="center"/>
              <w:rPr>
                <w:rFonts w:ascii="HG丸ｺﾞｼｯｸM-PRO" w:eastAsia="HG丸ｺﾞｼｯｸM-PRO" w:hAnsi="HG丸ｺﾞｼｯｸM-PRO"/>
                <w:sz w:val="16"/>
                <w:szCs w:val="16"/>
              </w:rPr>
            </w:pPr>
          </w:p>
        </w:tc>
        <w:tc>
          <w:tcPr>
            <w:tcW w:w="2200" w:type="dxa"/>
            <w:tcBorders>
              <w:top w:val="single" w:sz="4" w:space="0" w:color="auto"/>
              <w:left w:val="single" w:sz="4" w:space="0" w:color="auto"/>
              <w:bottom w:val="single" w:sz="4" w:space="0" w:color="auto"/>
              <w:right w:val="single" w:sz="4" w:space="0" w:color="auto"/>
            </w:tcBorders>
            <w:vAlign w:val="center"/>
            <w:hideMark/>
          </w:tcPr>
          <w:p w:rsidR="000974D8" w:rsidRDefault="000974D8">
            <w:pPr>
              <w:spacing w:line="200" w:lineRule="exact"/>
              <w:rPr>
                <w:rFonts w:ascii="HG丸ｺﾞｼｯｸM-PRO" w:eastAsia="HG丸ｺﾞｼｯｸM-PRO"/>
                <w:sz w:val="14"/>
                <w:szCs w:val="14"/>
              </w:rPr>
            </w:pPr>
            <w:r>
              <w:rPr>
                <w:rFonts w:ascii="HG丸ｺﾞｼｯｸM-PRO" w:eastAsia="HG丸ｺﾞｼｯｸM-PRO" w:hint="eastAsia"/>
                <w:sz w:val="14"/>
                <w:szCs w:val="14"/>
              </w:rPr>
              <w:t>ランナーへの給水</w:t>
            </w:r>
          </w:p>
        </w:tc>
      </w:tr>
      <w:tr w:rsidR="000974D8" w:rsidTr="00D050B7">
        <w:trPr>
          <w:trHeight w:val="404"/>
        </w:trPr>
        <w:tc>
          <w:tcPr>
            <w:tcW w:w="541" w:type="dxa"/>
            <w:tcBorders>
              <w:top w:val="single" w:sz="4" w:space="0" w:color="auto"/>
              <w:left w:val="single" w:sz="4" w:space="0" w:color="auto"/>
              <w:bottom w:val="single" w:sz="4" w:space="0" w:color="auto"/>
              <w:right w:val="single" w:sz="4" w:space="0" w:color="auto"/>
            </w:tcBorders>
            <w:vAlign w:val="center"/>
            <w:hideMark/>
          </w:tcPr>
          <w:p w:rsidR="000974D8" w:rsidRDefault="00977E65">
            <w:pPr>
              <w:spacing w:line="200" w:lineRule="exact"/>
              <w:jc w:val="center"/>
              <w:rPr>
                <w:rFonts w:ascii="HG丸ｺﾞｼｯｸM-PRO" w:eastAsia="HG丸ｺﾞｼｯｸM-PRO"/>
                <w:sz w:val="20"/>
                <w:szCs w:val="20"/>
              </w:rPr>
            </w:pPr>
            <w:r>
              <w:rPr>
                <w:rFonts w:ascii="HG丸ｺﾞｼｯｸM-PRO" w:eastAsia="HG丸ｺﾞｼｯｸM-PRO" w:hint="eastAsia"/>
                <w:sz w:val="20"/>
                <w:szCs w:val="20"/>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rsidR="000974D8" w:rsidRDefault="000974D8">
            <w:pPr>
              <w:spacing w:line="200" w:lineRule="exact"/>
              <w:jc w:val="center"/>
              <w:rPr>
                <w:rFonts w:ascii="HG丸ｺﾞｼｯｸM-PRO" w:eastAsia="HG丸ｺﾞｼｯｸM-PRO"/>
                <w:sz w:val="16"/>
                <w:szCs w:val="16"/>
              </w:rPr>
            </w:pPr>
            <w:r>
              <w:rPr>
                <w:rFonts w:ascii="HG丸ｺﾞｼｯｸM-PRO" w:eastAsia="HG丸ｺﾞｼｯｸM-PRO" w:hint="eastAsia"/>
                <w:sz w:val="16"/>
                <w:szCs w:val="16"/>
              </w:rPr>
              <w:t>給水（ゴール）</w:t>
            </w:r>
          </w:p>
        </w:tc>
        <w:tc>
          <w:tcPr>
            <w:tcW w:w="567" w:type="dxa"/>
            <w:tcBorders>
              <w:top w:val="single" w:sz="4" w:space="0" w:color="auto"/>
              <w:left w:val="single" w:sz="4" w:space="0" w:color="auto"/>
              <w:bottom w:val="single" w:sz="4" w:space="0" w:color="auto"/>
              <w:right w:val="single" w:sz="4" w:space="0" w:color="auto"/>
            </w:tcBorders>
            <w:vAlign w:val="center"/>
            <w:hideMark/>
          </w:tcPr>
          <w:p w:rsidR="000974D8" w:rsidRDefault="000974D8">
            <w:pPr>
              <w:spacing w:line="200" w:lineRule="exact"/>
              <w:jc w:val="center"/>
              <w:rPr>
                <w:rFonts w:ascii="HG丸ｺﾞｼｯｸM-PRO" w:eastAsia="HG丸ｺﾞｼｯｸM-PRO"/>
                <w:sz w:val="16"/>
                <w:szCs w:val="16"/>
              </w:rPr>
            </w:pPr>
            <w:r>
              <w:rPr>
                <w:rFonts w:ascii="HG丸ｺﾞｼｯｸM-PRO" w:eastAsia="HG丸ｺﾞｼｯｸM-PRO" w:hint="eastAsia"/>
                <w:sz w:val="16"/>
                <w:szCs w:val="16"/>
              </w:rPr>
              <w:t>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74D8" w:rsidRDefault="000974D8">
            <w:pPr>
              <w:spacing w:line="200" w:lineRule="exact"/>
              <w:jc w:val="center"/>
              <w:rPr>
                <w:rFonts w:ascii="HG丸ｺﾞｼｯｸM-PRO" w:eastAsia="HG丸ｺﾞｼｯｸM-PRO"/>
                <w:sz w:val="14"/>
                <w:szCs w:val="14"/>
              </w:rPr>
            </w:pPr>
            <w:r>
              <w:rPr>
                <w:rFonts w:ascii="HG丸ｺﾞｼｯｸM-PRO" w:eastAsia="HG丸ｺﾞｼｯｸM-PRO" w:hint="eastAsia"/>
                <w:sz w:val="14"/>
                <w:szCs w:val="14"/>
              </w:rPr>
              <w:t>ゴール給水所</w:t>
            </w:r>
          </w:p>
        </w:tc>
        <w:tc>
          <w:tcPr>
            <w:tcW w:w="1559" w:type="dxa"/>
            <w:vMerge/>
            <w:tcBorders>
              <w:left w:val="single" w:sz="4" w:space="0" w:color="auto"/>
              <w:right w:val="single" w:sz="4" w:space="0" w:color="auto"/>
            </w:tcBorders>
            <w:vAlign w:val="center"/>
            <w:hideMark/>
          </w:tcPr>
          <w:p w:rsidR="000974D8" w:rsidRDefault="000974D8">
            <w:pPr>
              <w:widowControl/>
              <w:jc w:val="left"/>
              <w:rPr>
                <w:rFonts w:ascii="HG丸ｺﾞｼｯｸM-PRO" w:eastAsia="HG丸ｺﾞｼｯｸM-PRO" w:hAnsi="HG丸ｺﾞｼｯｸM-PRO"/>
                <w:sz w:val="16"/>
                <w:szCs w:val="16"/>
              </w:rPr>
            </w:pPr>
          </w:p>
        </w:tc>
        <w:tc>
          <w:tcPr>
            <w:tcW w:w="2200" w:type="dxa"/>
            <w:tcBorders>
              <w:top w:val="single" w:sz="4" w:space="0" w:color="auto"/>
              <w:left w:val="single" w:sz="4" w:space="0" w:color="auto"/>
              <w:bottom w:val="single" w:sz="4" w:space="0" w:color="auto"/>
              <w:right w:val="single" w:sz="4" w:space="0" w:color="auto"/>
            </w:tcBorders>
            <w:vAlign w:val="center"/>
            <w:hideMark/>
          </w:tcPr>
          <w:p w:rsidR="000974D8" w:rsidRDefault="000974D8">
            <w:pPr>
              <w:spacing w:line="200" w:lineRule="exact"/>
              <w:rPr>
                <w:rFonts w:ascii="HG丸ｺﾞｼｯｸM-PRO" w:eastAsia="HG丸ｺﾞｼｯｸM-PRO"/>
                <w:sz w:val="14"/>
                <w:szCs w:val="14"/>
              </w:rPr>
            </w:pPr>
            <w:r>
              <w:rPr>
                <w:rFonts w:ascii="HG丸ｺﾞｼｯｸM-PRO" w:eastAsia="HG丸ｺﾞｼｯｸM-PRO" w:hint="eastAsia"/>
                <w:sz w:val="14"/>
                <w:szCs w:val="14"/>
              </w:rPr>
              <w:t>ゴール後ランナーへの給水</w:t>
            </w:r>
          </w:p>
        </w:tc>
      </w:tr>
      <w:tr w:rsidR="000974D8" w:rsidTr="00D050B7">
        <w:trPr>
          <w:trHeight w:val="410"/>
        </w:trPr>
        <w:tc>
          <w:tcPr>
            <w:tcW w:w="541" w:type="dxa"/>
            <w:tcBorders>
              <w:top w:val="single" w:sz="4" w:space="0" w:color="auto"/>
              <w:left w:val="single" w:sz="4" w:space="0" w:color="auto"/>
              <w:bottom w:val="single" w:sz="4" w:space="0" w:color="auto"/>
              <w:right w:val="single" w:sz="4" w:space="0" w:color="auto"/>
            </w:tcBorders>
            <w:vAlign w:val="center"/>
            <w:hideMark/>
          </w:tcPr>
          <w:p w:rsidR="000974D8" w:rsidRDefault="00977E65">
            <w:pPr>
              <w:spacing w:line="200" w:lineRule="exact"/>
              <w:jc w:val="center"/>
              <w:rPr>
                <w:rFonts w:ascii="HG丸ｺﾞｼｯｸM-PRO" w:eastAsia="HG丸ｺﾞｼｯｸM-PRO"/>
                <w:sz w:val="20"/>
                <w:szCs w:val="20"/>
              </w:rPr>
            </w:pPr>
            <w:r>
              <w:rPr>
                <w:rFonts w:ascii="HG丸ｺﾞｼｯｸM-PRO" w:eastAsia="HG丸ｺﾞｼｯｸM-PRO" w:hint="eastAsia"/>
                <w:sz w:val="20"/>
                <w:szCs w:val="20"/>
              </w:rPr>
              <w:t>5</w:t>
            </w:r>
          </w:p>
        </w:tc>
        <w:tc>
          <w:tcPr>
            <w:tcW w:w="1418" w:type="dxa"/>
            <w:tcBorders>
              <w:top w:val="single" w:sz="4" w:space="0" w:color="auto"/>
              <w:left w:val="single" w:sz="4" w:space="0" w:color="auto"/>
              <w:bottom w:val="single" w:sz="4" w:space="0" w:color="auto"/>
              <w:right w:val="single" w:sz="4" w:space="0" w:color="auto"/>
            </w:tcBorders>
            <w:vAlign w:val="center"/>
            <w:hideMark/>
          </w:tcPr>
          <w:p w:rsidR="000974D8" w:rsidRDefault="000974D8">
            <w:pPr>
              <w:spacing w:line="200" w:lineRule="exact"/>
              <w:jc w:val="center"/>
              <w:rPr>
                <w:rFonts w:ascii="HG丸ｺﾞｼｯｸM-PRO" w:eastAsia="HG丸ｺﾞｼｯｸM-PRO"/>
                <w:sz w:val="16"/>
                <w:szCs w:val="16"/>
              </w:rPr>
            </w:pPr>
            <w:r>
              <w:rPr>
                <w:rFonts w:ascii="HG丸ｺﾞｼｯｸM-PRO" w:eastAsia="HG丸ｺﾞｼｯｸM-PRO" w:hint="eastAsia"/>
                <w:sz w:val="16"/>
                <w:szCs w:val="16"/>
              </w:rPr>
              <w:t>会場整理</w:t>
            </w:r>
          </w:p>
        </w:tc>
        <w:tc>
          <w:tcPr>
            <w:tcW w:w="567" w:type="dxa"/>
            <w:tcBorders>
              <w:top w:val="single" w:sz="4" w:space="0" w:color="auto"/>
              <w:left w:val="single" w:sz="4" w:space="0" w:color="auto"/>
              <w:bottom w:val="single" w:sz="4" w:space="0" w:color="auto"/>
              <w:right w:val="single" w:sz="4" w:space="0" w:color="auto"/>
            </w:tcBorders>
            <w:vAlign w:val="center"/>
            <w:hideMark/>
          </w:tcPr>
          <w:p w:rsidR="000974D8" w:rsidRDefault="000974D8">
            <w:pPr>
              <w:spacing w:line="200" w:lineRule="exact"/>
              <w:jc w:val="center"/>
              <w:rPr>
                <w:rFonts w:ascii="HG丸ｺﾞｼｯｸM-PRO" w:eastAsia="HG丸ｺﾞｼｯｸM-PRO"/>
                <w:sz w:val="16"/>
                <w:szCs w:val="16"/>
              </w:rPr>
            </w:pPr>
            <w:r>
              <w:rPr>
                <w:rFonts w:ascii="HG丸ｺﾞｼｯｸM-PRO" w:eastAsia="HG丸ｺﾞｼｯｸM-PRO" w:hint="eastAsia"/>
                <w:sz w:val="16"/>
                <w:szCs w:val="16"/>
              </w:rPr>
              <w:t>15</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0974D8" w:rsidRDefault="000974D8">
            <w:pPr>
              <w:spacing w:line="200" w:lineRule="exact"/>
              <w:jc w:val="center"/>
              <w:rPr>
                <w:rFonts w:ascii="HG丸ｺﾞｼｯｸM-PRO" w:eastAsia="HG丸ｺﾞｼｯｸM-PRO"/>
                <w:sz w:val="16"/>
                <w:szCs w:val="16"/>
              </w:rPr>
            </w:pPr>
            <w:r>
              <w:rPr>
                <w:rFonts w:ascii="HG丸ｺﾞｼｯｸM-PRO" w:eastAsia="HG丸ｺﾞｼｯｸM-PRO" w:hint="eastAsia"/>
                <w:sz w:val="16"/>
                <w:szCs w:val="16"/>
              </w:rPr>
              <w:t>福山通運</w:t>
            </w:r>
          </w:p>
          <w:p w:rsidR="000974D8" w:rsidRDefault="000974D8">
            <w:pPr>
              <w:spacing w:line="200" w:lineRule="exact"/>
              <w:jc w:val="center"/>
              <w:rPr>
                <w:rFonts w:ascii="HG丸ｺﾞｼｯｸM-PRO" w:eastAsia="HG丸ｺﾞｼｯｸM-PRO"/>
                <w:sz w:val="16"/>
                <w:szCs w:val="16"/>
              </w:rPr>
            </w:pPr>
            <w:r>
              <w:rPr>
                <w:rFonts w:ascii="HG丸ｺﾞｼｯｸM-PRO" w:eastAsia="HG丸ｺﾞｼｯｸM-PRO" w:hint="eastAsia"/>
                <w:sz w:val="16"/>
                <w:szCs w:val="16"/>
              </w:rPr>
              <w:t>ローズスタジアム</w:t>
            </w:r>
          </w:p>
          <w:p w:rsidR="000974D8" w:rsidRDefault="000974D8">
            <w:pPr>
              <w:spacing w:line="200" w:lineRule="exact"/>
              <w:jc w:val="center"/>
              <w:rPr>
                <w:rFonts w:ascii="HG丸ｺﾞｼｯｸM-PRO" w:eastAsia="HG丸ｺﾞｼｯｸM-PRO"/>
                <w:sz w:val="16"/>
                <w:szCs w:val="16"/>
              </w:rPr>
            </w:pPr>
            <w:r>
              <w:rPr>
                <w:rFonts w:ascii="HG丸ｺﾞｼｯｸM-PRO" w:eastAsia="HG丸ｺﾞｼｯｸM-PRO" w:hint="eastAsia"/>
                <w:sz w:val="16"/>
                <w:szCs w:val="16"/>
              </w:rPr>
              <w:t>陸上競技場</w:t>
            </w:r>
          </w:p>
        </w:tc>
        <w:tc>
          <w:tcPr>
            <w:tcW w:w="1559" w:type="dxa"/>
            <w:vMerge/>
            <w:tcBorders>
              <w:left w:val="single" w:sz="4" w:space="0" w:color="auto"/>
              <w:right w:val="single" w:sz="4" w:space="0" w:color="auto"/>
            </w:tcBorders>
            <w:vAlign w:val="center"/>
            <w:hideMark/>
          </w:tcPr>
          <w:p w:rsidR="000974D8" w:rsidRDefault="000974D8">
            <w:pPr>
              <w:widowControl/>
              <w:jc w:val="left"/>
              <w:rPr>
                <w:rFonts w:ascii="HG丸ｺﾞｼｯｸM-PRO" w:eastAsia="HG丸ｺﾞｼｯｸM-PRO" w:hAnsi="HG丸ｺﾞｼｯｸM-PRO"/>
                <w:sz w:val="16"/>
                <w:szCs w:val="16"/>
              </w:rPr>
            </w:pPr>
          </w:p>
        </w:tc>
        <w:tc>
          <w:tcPr>
            <w:tcW w:w="2200" w:type="dxa"/>
            <w:tcBorders>
              <w:top w:val="single" w:sz="4" w:space="0" w:color="auto"/>
              <w:left w:val="single" w:sz="4" w:space="0" w:color="auto"/>
              <w:bottom w:val="single" w:sz="4" w:space="0" w:color="auto"/>
              <w:right w:val="single" w:sz="4" w:space="0" w:color="auto"/>
            </w:tcBorders>
            <w:vAlign w:val="center"/>
            <w:hideMark/>
          </w:tcPr>
          <w:p w:rsidR="000974D8" w:rsidRDefault="000974D8">
            <w:pPr>
              <w:spacing w:line="200" w:lineRule="exact"/>
              <w:rPr>
                <w:rFonts w:ascii="HG丸ｺﾞｼｯｸM-PRO" w:eastAsia="HG丸ｺﾞｼｯｸM-PRO"/>
                <w:sz w:val="14"/>
                <w:szCs w:val="14"/>
              </w:rPr>
            </w:pPr>
            <w:r>
              <w:rPr>
                <w:rFonts w:ascii="HG丸ｺﾞｼｯｸM-PRO" w:eastAsia="HG丸ｺﾞｼｯｸM-PRO" w:hint="eastAsia"/>
                <w:sz w:val="14"/>
                <w:szCs w:val="14"/>
              </w:rPr>
              <w:t>誘導整理，美化活動など</w:t>
            </w:r>
          </w:p>
        </w:tc>
      </w:tr>
      <w:tr w:rsidR="000974D8" w:rsidTr="00D050B7">
        <w:trPr>
          <w:trHeight w:val="410"/>
        </w:trPr>
        <w:tc>
          <w:tcPr>
            <w:tcW w:w="541" w:type="dxa"/>
            <w:tcBorders>
              <w:top w:val="single" w:sz="4" w:space="0" w:color="auto"/>
              <w:left w:val="single" w:sz="4" w:space="0" w:color="auto"/>
              <w:bottom w:val="single" w:sz="4" w:space="0" w:color="auto"/>
              <w:right w:val="single" w:sz="4" w:space="0" w:color="auto"/>
            </w:tcBorders>
            <w:vAlign w:val="center"/>
          </w:tcPr>
          <w:p w:rsidR="000974D8" w:rsidRDefault="00977E65">
            <w:pPr>
              <w:spacing w:line="200" w:lineRule="exact"/>
              <w:jc w:val="center"/>
              <w:rPr>
                <w:rFonts w:ascii="HG丸ｺﾞｼｯｸM-PRO" w:eastAsia="HG丸ｺﾞｼｯｸM-PRO"/>
                <w:sz w:val="20"/>
                <w:szCs w:val="20"/>
              </w:rPr>
            </w:pPr>
            <w:r>
              <w:rPr>
                <w:rFonts w:ascii="HG丸ｺﾞｼｯｸM-PRO" w:eastAsia="HG丸ｺﾞｼｯｸM-PRO" w:hint="eastAsia"/>
                <w:sz w:val="20"/>
                <w:szCs w:val="20"/>
              </w:rPr>
              <w:t>6</w:t>
            </w:r>
          </w:p>
        </w:tc>
        <w:tc>
          <w:tcPr>
            <w:tcW w:w="1418" w:type="dxa"/>
            <w:tcBorders>
              <w:top w:val="single" w:sz="4" w:space="0" w:color="auto"/>
              <w:left w:val="single" w:sz="4" w:space="0" w:color="auto"/>
              <w:bottom w:val="single" w:sz="4" w:space="0" w:color="auto"/>
              <w:right w:val="single" w:sz="4" w:space="0" w:color="auto"/>
            </w:tcBorders>
            <w:vAlign w:val="center"/>
          </w:tcPr>
          <w:p w:rsidR="000974D8" w:rsidRDefault="000974D8">
            <w:pPr>
              <w:spacing w:line="200" w:lineRule="exact"/>
              <w:jc w:val="center"/>
              <w:rPr>
                <w:rFonts w:ascii="HG丸ｺﾞｼｯｸM-PRO" w:eastAsia="HG丸ｺﾞｼｯｸM-PRO"/>
                <w:sz w:val="16"/>
                <w:szCs w:val="16"/>
              </w:rPr>
            </w:pPr>
            <w:r>
              <w:rPr>
                <w:rFonts w:ascii="HG丸ｺﾞｼｯｸM-PRO" w:eastAsia="HG丸ｺﾞｼｯｸM-PRO" w:hint="eastAsia"/>
                <w:sz w:val="16"/>
                <w:szCs w:val="16"/>
              </w:rPr>
              <w:t>荷物預かり</w:t>
            </w:r>
          </w:p>
        </w:tc>
        <w:tc>
          <w:tcPr>
            <w:tcW w:w="567" w:type="dxa"/>
            <w:tcBorders>
              <w:top w:val="single" w:sz="4" w:space="0" w:color="auto"/>
              <w:left w:val="single" w:sz="4" w:space="0" w:color="auto"/>
              <w:bottom w:val="single" w:sz="4" w:space="0" w:color="auto"/>
              <w:right w:val="single" w:sz="4" w:space="0" w:color="auto"/>
            </w:tcBorders>
            <w:vAlign w:val="center"/>
          </w:tcPr>
          <w:p w:rsidR="000974D8" w:rsidRDefault="000974D8">
            <w:pPr>
              <w:spacing w:line="200" w:lineRule="exact"/>
              <w:jc w:val="center"/>
              <w:rPr>
                <w:rFonts w:ascii="HG丸ｺﾞｼｯｸM-PRO" w:eastAsia="HG丸ｺﾞｼｯｸM-PRO"/>
                <w:sz w:val="16"/>
                <w:szCs w:val="16"/>
              </w:rPr>
            </w:pPr>
            <w:r>
              <w:rPr>
                <w:rFonts w:ascii="HG丸ｺﾞｼｯｸM-PRO" w:eastAsia="HG丸ｺﾞｼｯｸM-PRO" w:hint="eastAsia"/>
                <w:sz w:val="16"/>
                <w:szCs w:val="16"/>
              </w:rPr>
              <w:t>10</w:t>
            </w:r>
          </w:p>
        </w:tc>
        <w:tc>
          <w:tcPr>
            <w:tcW w:w="1134" w:type="dxa"/>
            <w:vMerge/>
            <w:tcBorders>
              <w:top w:val="single" w:sz="4" w:space="0" w:color="auto"/>
              <w:left w:val="single" w:sz="4" w:space="0" w:color="auto"/>
              <w:bottom w:val="single" w:sz="4" w:space="0" w:color="auto"/>
              <w:right w:val="single" w:sz="4" w:space="0" w:color="auto"/>
            </w:tcBorders>
            <w:vAlign w:val="center"/>
          </w:tcPr>
          <w:p w:rsidR="000974D8" w:rsidRDefault="000974D8">
            <w:pPr>
              <w:spacing w:line="200" w:lineRule="exact"/>
              <w:jc w:val="center"/>
              <w:rPr>
                <w:rFonts w:ascii="HG丸ｺﾞｼｯｸM-PRO" w:eastAsia="HG丸ｺﾞｼｯｸM-PRO"/>
                <w:sz w:val="16"/>
                <w:szCs w:val="16"/>
              </w:rPr>
            </w:pPr>
          </w:p>
        </w:tc>
        <w:tc>
          <w:tcPr>
            <w:tcW w:w="1559" w:type="dxa"/>
            <w:vMerge/>
            <w:tcBorders>
              <w:left w:val="single" w:sz="4" w:space="0" w:color="auto"/>
              <w:right w:val="single" w:sz="4" w:space="0" w:color="auto"/>
            </w:tcBorders>
            <w:vAlign w:val="center"/>
          </w:tcPr>
          <w:p w:rsidR="000974D8" w:rsidRDefault="000974D8">
            <w:pPr>
              <w:widowControl/>
              <w:jc w:val="left"/>
              <w:rPr>
                <w:rFonts w:ascii="HG丸ｺﾞｼｯｸM-PRO" w:eastAsia="HG丸ｺﾞｼｯｸM-PRO" w:hAnsi="HG丸ｺﾞｼｯｸM-PRO"/>
                <w:sz w:val="16"/>
                <w:szCs w:val="16"/>
              </w:rPr>
            </w:pPr>
          </w:p>
        </w:tc>
        <w:tc>
          <w:tcPr>
            <w:tcW w:w="2200" w:type="dxa"/>
            <w:tcBorders>
              <w:top w:val="single" w:sz="4" w:space="0" w:color="auto"/>
              <w:left w:val="single" w:sz="4" w:space="0" w:color="auto"/>
              <w:bottom w:val="single" w:sz="4" w:space="0" w:color="auto"/>
              <w:right w:val="single" w:sz="4" w:space="0" w:color="auto"/>
            </w:tcBorders>
            <w:vAlign w:val="center"/>
          </w:tcPr>
          <w:p w:rsidR="000974D8" w:rsidRDefault="000974D8">
            <w:pPr>
              <w:spacing w:line="200" w:lineRule="exact"/>
              <w:rPr>
                <w:rFonts w:ascii="HG丸ｺﾞｼｯｸM-PRO" w:eastAsia="HG丸ｺﾞｼｯｸM-PRO"/>
                <w:sz w:val="14"/>
                <w:szCs w:val="14"/>
              </w:rPr>
            </w:pPr>
            <w:r>
              <w:rPr>
                <w:rFonts w:ascii="HG丸ｺﾞｼｯｸM-PRO" w:eastAsia="HG丸ｺﾞｼｯｸM-PRO" w:hint="eastAsia"/>
                <w:sz w:val="16"/>
                <w:szCs w:val="16"/>
              </w:rPr>
              <w:t>荷物の預かり，返却</w:t>
            </w:r>
          </w:p>
        </w:tc>
      </w:tr>
      <w:tr w:rsidR="000974D8" w:rsidTr="00D050B7">
        <w:trPr>
          <w:trHeight w:val="415"/>
        </w:trPr>
        <w:tc>
          <w:tcPr>
            <w:tcW w:w="541" w:type="dxa"/>
            <w:tcBorders>
              <w:top w:val="single" w:sz="4" w:space="0" w:color="auto"/>
              <w:left w:val="single" w:sz="4" w:space="0" w:color="auto"/>
              <w:bottom w:val="single" w:sz="4" w:space="0" w:color="auto"/>
              <w:right w:val="single" w:sz="4" w:space="0" w:color="auto"/>
            </w:tcBorders>
            <w:vAlign w:val="center"/>
            <w:hideMark/>
          </w:tcPr>
          <w:p w:rsidR="000974D8" w:rsidRDefault="00977E65">
            <w:pPr>
              <w:spacing w:line="200" w:lineRule="exact"/>
              <w:jc w:val="center"/>
              <w:rPr>
                <w:rFonts w:ascii="HG丸ｺﾞｼｯｸM-PRO" w:eastAsia="HG丸ｺﾞｼｯｸM-PRO"/>
                <w:sz w:val="20"/>
                <w:szCs w:val="20"/>
              </w:rPr>
            </w:pPr>
            <w:r>
              <w:rPr>
                <w:rFonts w:ascii="HG丸ｺﾞｼｯｸM-PRO" w:eastAsia="HG丸ｺﾞｼｯｸM-PRO" w:hint="eastAsia"/>
                <w:sz w:val="20"/>
                <w:szCs w:val="20"/>
              </w:rPr>
              <w:t>7</w:t>
            </w:r>
          </w:p>
        </w:tc>
        <w:tc>
          <w:tcPr>
            <w:tcW w:w="1418" w:type="dxa"/>
            <w:tcBorders>
              <w:top w:val="single" w:sz="4" w:space="0" w:color="auto"/>
              <w:left w:val="single" w:sz="4" w:space="0" w:color="auto"/>
              <w:bottom w:val="single" w:sz="4" w:space="0" w:color="auto"/>
              <w:right w:val="single" w:sz="4" w:space="0" w:color="auto"/>
            </w:tcBorders>
            <w:vAlign w:val="center"/>
            <w:hideMark/>
          </w:tcPr>
          <w:p w:rsidR="000974D8" w:rsidRDefault="000974D8">
            <w:pPr>
              <w:spacing w:line="200" w:lineRule="exact"/>
              <w:jc w:val="center"/>
              <w:rPr>
                <w:rFonts w:ascii="HG丸ｺﾞｼｯｸM-PRO" w:eastAsia="HG丸ｺﾞｼｯｸM-PRO"/>
                <w:sz w:val="16"/>
                <w:szCs w:val="16"/>
              </w:rPr>
            </w:pPr>
            <w:r>
              <w:rPr>
                <w:rFonts w:ascii="HG丸ｺﾞｼｯｸM-PRO" w:eastAsia="HG丸ｺﾞｼｯｸM-PRO" w:hint="eastAsia"/>
                <w:sz w:val="16"/>
                <w:szCs w:val="16"/>
              </w:rPr>
              <w:t>完走証発行</w:t>
            </w:r>
          </w:p>
        </w:tc>
        <w:tc>
          <w:tcPr>
            <w:tcW w:w="567" w:type="dxa"/>
            <w:tcBorders>
              <w:top w:val="single" w:sz="4" w:space="0" w:color="auto"/>
              <w:left w:val="single" w:sz="4" w:space="0" w:color="auto"/>
              <w:bottom w:val="single" w:sz="4" w:space="0" w:color="auto"/>
              <w:right w:val="single" w:sz="4" w:space="0" w:color="auto"/>
            </w:tcBorders>
            <w:vAlign w:val="center"/>
            <w:hideMark/>
          </w:tcPr>
          <w:p w:rsidR="000974D8" w:rsidRDefault="000974D8">
            <w:pPr>
              <w:spacing w:line="200" w:lineRule="exact"/>
              <w:jc w:val="center"/>
              <w:rPr>
                <w:rFonts w:ascii="HG丸ｺﾞｼｯｸM-PRO" w:eastAsia="HG丸ｺﾞｼｯｸM-PRO"/>
                <w:sz w:val="16"/>
                <w:szCs w:val="16"/>
              </w:rPr>
            </w:pPr>
            <w:r>
              <w:rPr>
                <w:rFonts w:ascii="HG丸ｺﾞｼｯｸM-PRO" w:eastAsia="HG丸ｺﾞｼｯｸM-PRO" w:hint="eastAsia"/>
                <w:sz w:val="16"/>
                <w:szCs w:val="16"/>
              </w:rPr>
              <w:t>15</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974D8" w:rsidRDefault="000974D8">
            <w:pPr>
              <w:widowControl/>
              <w:jc w:val="left"/>
              <w:rPr>
                <w:rFonts w:ascii="HG丸ｺﾞｼｯｸM-PRO" w:eastAsia="HG丸ｺﾞｼｯｸM-PRO"/>
                <w:sz w:val="16"/>
                <w:szCs w:val="16"/>
              </w:rPr>
            </w:pPr>
          </w:p>
        </w:tc>
        <w:tc>
          <w:tcPr>
            <w:tcW w:w="1559" w:type="dxa"/>
            <w:vMerge/>
            <w:tcBorders>
              <w:left w:val="single" w:sz="4" w:space="0" w:color="auto"/>
              <w:right w:val="single" w:sz="4" w:space="0" w:color="auto"/>
            </w:tcBorders>
            <w:vAlign w:val="center"/>
            <w:hideMark/>
          </w:tcPr>
          <w:p w:rsidR="000974D8" w:rsidRDefault="000974D8">
            <w:pPr>
              <w:widowControl/>
              <w:jc w:val="left"/>
              <w:rPr>
                <w:rFonts w:ascii="HG丸ｺﾞｼｯｸM-PRO" w:eastAsia="HG丸ｺﾞｼｯｸM-PRO" w:hAnsi="HG丸ｺﾞｼｯｸM-PRO"/>
                <w:sz w:val="16"/>
                <w:szCs w:val="16"/>
              </w:rPr>
            </w:pPr>
          </w:p>
        </w:tc>
        <w:tc>
          <w:tcPr>
            <w:tcW w:w="2200" w:type="dxa"/>
            <w:tcBorders>
              <w:top w:val="single" w:sz="4" w:space="0" w:color="auto"/>
              <w:left w:val="single" w:sz="4" w:space="0" w:color="auto"/>
              <w:bottom w:val="single" w:sz="4" w:space="0" w:color="auto"/>
              <w:right w:val="single" w:sz="4" w:space="0" w:color="auto"/>
            </w:tcBorders>
            <w:vAlign w:val="center"/>
            <w:hideMark/>
          </w:tcPr>
          <w:p w:rsidR="000974D8" w:rsidRDefault="000974D8">
            <w:pPr>
              <w:spacing w:line="200" w:lineRule="exact"/>
              <w:rPr>
                <w:rFonts w:ascii="HG丸ｺﾞｼｯｸM-PRO" w:eastAsia="HG丸ｺﾞｼｯｸM-PRO"/>
                <w:sz w:val="14"/>
                <w:szCs w:val="14"/>
              </w:rPr>
            </w:pPr>
            <w:r>
              <w:rPr>
                <w:rFonts w:ascii="HG丸ｺﾞｼｯｸM-PRO" w:eastAsia="HG丸ｺﾞｼｯｸM-PRO" w:hint="eastAsia"/>
                <w:sz w:val="14"/>
                <w:szCs w:val="14"/>
              </w:rPr>
              <w:t>ランナーへの完走証発行</w:t>
            </w:r>
          </w:p>
        </w:tc>
      </w:tr>
      <w:tr w:rsidR="000974D8" w:rsidTr="00D050B7">
        <w:trPr>
          <w:trHeight w:val="421"/>
        </w:trPr>
        <w:tc>
          <w:tcPr>
            <w:tcW w:w="541" w:type="dxa"/>
            <w:tcBorders>
              <w:top w:val="single" w:sz="4" w:space="0" w:color="auto"/>
              <w:left w:val="single" w:sz="4" w:space="0" w:color="auto"/>
              <w:bottom w:val="single" w:sz="4" w:space="0" w:color="auto"/>
              <w:right w:val="single" w:sz="4" w:space="0" w:color="auto"/>
            </w:tcBorders>
            <w:vAlign w:val="center"/>
            <w:hideMark/>
          </w:tcPr>
          <w:p w:rsidR="000974D8" w:rsidRDefault="00977E65">
            <w:pPr>
              <w:spacing w:line="200" w:lineRule="exact"/>
              <w:jc w:val="center"/>
              <w:rPr>
                <w:rFonts w:ascii="HG丸ｺﾞｼｯｸM-PRO" w:eastAsia="HG丸ｺﾞｼｯｸM-PRO"/>
                <w:sz w:val="20"/>
                <w:szCs w:val="20"/>
              </w:rPr>
            </w:pPr>
            <w:r>
              <w:rPr>
                <w:rFonts w:ascii="HG丸ｺﾞｼｯｸM-PRO" w:eastAsia="HG丸ｺﾞｼｯｸM-PRO" w:hint="eastAsia"/>
                <w:sz w:val="20"/>
                <w:szCs w:val="20"/>
              </w:rPr>
              <w:t>8</w:t>
            </w:r>
            <w:bookmarkStart w:id="0" w:name="_GoBack"/>
            <w:bookmarkEnd w:id="0"/>
          </w:p>
        </w:tc>
        <w:tc>
          <w:tcPr>
            <w:tcW w:w="1418" w:type="dxa"/>
            <w:tcBorders>
              <w:top w:val="single" w:sz="4" w:space="0" w:color="auto"/>
              <w:left w:val="single" w:sz="4" w:space="0" w:color="auto"/>
              <w:bottom w:val="single" w:sz="4" w:space="0" w:color="auto"/>
              <w:right w:val="single" w:sz="4" w:space="0" w:color="auto"/>
            </w:tcBorders>
            <w:vAlign w:val="center"/>
            <w:hideMark/>
          </w:tcPr>
          <w:p w:rsidR="000974D8" w:rsidRDefault="000974D8">
            <w:pPr>
              <w:spacing w:line="200" w:lineRule="exact"/>
              <w:jc w:val="center"/>
              <w:rPr>
                <w:rFonts w:ascii="HG丸ｺﾞｼｯｸM-PRO" w:eastAsia="HG丸ｺﾞｼｯｸM-PRO"/>
                <w:sz w:val="16"/>
                <w:szCs w:val="16"/>
              </w:rPr>
            </w:pPr>
            <w:r>
              <w:rPr>
                <w:rFonts w:ascii="HG丸ｺﾞｼｯｸM-PRO" w:eastAsia="HG丸ｺﾞｼｯｸM-PRO" w:hint="eastAsia"/>
                <w:sz w:val="16"/>
                <w:szCs w:val="16"/>
              </w:rPr>
              <w:t>発信機回収</w:t>
            </w:r>
          </w:p>
        </w:tc>
        <w:tc>
          <w:tcPr>
            <w:tcW w:w="567" w:type="dxa"/>
            <w:tcBorders>
              <w:top w:val="single" w:sz="4" w:space="0" w:color="auto"/>
              <w:left w:val="single" w:sz="4" w:space="0" w:color="auto"/>
              <w:bottom w:val="single" w:sz="4" w:space="0" w:color="auto"/>
              <w:right w:val="single" w:sz="4" w:space="0" w:color="auto"/>
            </w:tcBorders>
            <w:vAlign w:val="center"/>
            <w:hideMark/>
          </w:tcPr>
          <w:p w:rsidR="000974D8" w:rsidRDefault="000974D8">
            <w:pPr>
              <w:spacing w:line="200" w:lineRule="exact"/>
              <w:jc w:val="center"/>
              <w:rPr>
                <w:rFonts w:ascii="HG丸ｺﾞｼｯｸM-PRO" w:eastAsia="HG丸ｺﾞｼｯｸM-PRO"/>
                <w:sz w:val="16"/>
                <w:szCs w:val="16"/>
              </w:rPr>
            </w:pPr>
            <w:r>
              <w:rPr>
                <w:rFonts w:ascii="HG丸ｺﾞｼｯｸM-PRO" w:eastAsia="HG丸ｺﾞｼｯｸM-PRO" w:hint="eastAsia"/>
                <w:sz w:val="16"/>
                <w:szCs w:val="16"/>
              </w:rPr>
              <w:t>15</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974D8" w:rsidRDefault="000974D8">
            <w:pPr>
              <w:widowControl/>
              <w:jc w:val="left"/>
              <w:rPr>
                <w:rFonts w:ascii="HG丸ｺﾞｼｯｸM-PRO" w:eastAsia="HG丸ｺﾞｼｯｸM-PRO"/>
                <w:sz w:val="16"/>
                <w:szCs w:val="16"/>
              </w:rPr>
            </w:pPr>
          </w:p>
        </w:tc>
        <w:tc>
          <w:tcPr>
            <w:tcW w:w="1559" w:type="dxa"/>
            <w:vMerge/>
            <w:tcBorders>
              <w:left w:val="single" w:sz="4" w:space="0" w:color="auto"/>
              <w:bottom w:val="single" w:sz="4" w:space="0" w:color="auto"/>
              <w:right w:val="single" w:sz="4" w:space="0" w:color="auto"/>
            </w:tcBorders>
            <w:vAlign w:val="center"/>
            <w:hideMark/>
          </w:tcPr>
          <w:p w:rsidR="000974D8" w:rsidRDefault="000974D8">
            <w:pPr>
              <w:widowControl/>
              <w:jc w:val="left"/>
              <w:rPr>
                <w:rFonts w:ascii="HG丸ｺﾞｼｯｸM-PRO" w:eastAsia="HG丸ｺﾞｼｯｸM-PRO" w:hAnsi="HG丸ｺﾞｼｯｸM-PRO"/>
                <w:sz w:val="16"/>
                <w:szCs w:val="16"/>
              </w:rPr>
            </w:pPr>
          </w:p>
        </w:tc>
        <w:tc>
          <w:tcPr>
            <w:tcW w:w="2200" w:type="dxa"/>
            <w:tcBorders>
              <w:top w:val="single" w:sz="4" w:space="0" w:color="auto"/>
              <w:left w:val="single" w:sz="4" w:space="0" w:color="auto"/>
              <w:bottom w:val="single" w:sz="4" w:space="0" w:color="auto"/>
              <w:right w:val="single" w:sz="4" w:space="0" w:color="auto"/>
            </w:tcBorders>
            <w:vAlign w:val="center"/>
            <w:hideMark/>
          </w:tcPr>
          <w:p w:rsidR="000974D8" w:rsidRDefault="000974D8">
            <w:pPr>
              <w:spacing w:line="200" w:lineRule="exact"/>
              <w:rPr>
                <w:rFonts w:ascii="HG丸ｺﾞｼｯｸM-PRO" w:eastAsia="HG丸ｺﾞｼｯｸM-PRO"/>
                <w:sz w:val="14"/>
                <w:szCs w:val="14"/>
              </w:rPr>
            </w:pPr>
            <w:r>
              <w:rPr>
                <w:rFonts w:ascii="HG丸ｺﾞｼｯｸM-PRO" w:eastAsia="HG丸ｺﾞｼｯｸM-PRO" w:hint="eastAsia"/>
                <w:sz w:val="14"/>
                <w:szCs w:val="14"/>
              </w:rPr>
              <w:t>ゴール後ランナーの発信機回収</w:t>
            </w:r>
          </w:p>
        </w:tc>
      </w:tr>
    </w:tbl>
    <w:p w:rsidR="00D44CBB" w:rsidRDefault="00D44CBB" w:rsidP="00D44CBB">
      <w:pPr>
        <w:spacing w:line="240" w:lineRule="exact"/>
        <w:ind w:firstLineChars="100" w:firstLine="160"/>
        <w:rPr>
          <w:rFonts w:ascii="HG丸ｺﾞｼｯｸM-PRO" w:eastAsia="HG丸ｺﾞｼｯｸM-PRO"/>
          <w:b/>
          <w:sz w:val="20"/>
          <w:szCs w:val="20"/>
          <w:u w:val="single"/>
        </w:rPr>
      </w:pPr>
      <w:r>
        <w:rPr>
          <w:rFonts w:ascii="HG丸ｺﾞｼｯｸM-PRO" w:eastAsia="HG丸ｺﾞｼｯｸM-PRO" w:hint="eastAsia"/>
          <w:sz w:val="16"/>
          <w:szCs w:val="16"/>
        </w:rPr>
        <w:t xml:space="preserve">　　</w:t>
      </w:r>
      <w:r>
        <w:rPr>
          <w:rFonts w:ascii="HG丸ｺﾞｼｯｸM-PRO" w:eastAsia="HG丸ｺﾞｼｯｸM-PRO" w:hint="eastAsia"/>
          <w:b/>
          <w:sz w:val="20"/>
          <w:szCs w:val="20"/>
          <w:u w:val="single"/>
        </w:rPr>
        <w:t>※当日の集合は，各係により，時間は異なります。詳細は係ごと提示します。</w:t>
      </w:r>
    </w:p>
    <w:p w:rsidR="00D44CBB" w:rsidRDefault="00D44CBB" w:rsidP="00D44CBB">
      <w:pPr>
        <w:spacing w:line="300" w:lineRule="exact"/>
        <w:rPr>
          <w:rFonts w:ascii="HG丸ｺﾞｼｯｸM-PRO" w:eastAsia="HG丸ｺﾞｼｯｸM-PRO"/>
          <w:b/>
          <w:sz w:val="20"/>
          <w:szCs w:val="20"/>
        </w:rPr>
      </w:pPr>
      <w:r>
        <w:rPr>
          <w:rFonts w:ascii="HG丸ｺﾞｼｯｸM-PRO" w:eastAsia="HG丸ｺﾞｼｯｸM-PRO" w:hint="eastAsia"/>
          <w:b/>
          <w:sz w:val="20"/>
          <w:szCs w:val="20"/>
        </w:rPr>
        <w:t>【注意事項】</w:t>
      </w:r>
    </w:p>
    <w:p w:rsidR="00D44CBB" w:rsidRDefault="00D44CBB" w:rsidP="00D44CBB">
      <w:pPr>
        <w:spacing w:line="200" w:lineRule="exact"/>
        <w:ind w:firstLineChars="100" w:firstLine="160"/>
        <w:rPr>
          <w:rFonts w:ascii="HG丸ｺﾞｼｯｸM-PRO" w:eastAsia="HG丸ｺﾞｼｯｸM-PRO"/>
          <w:sz w:val="16"/>
          <w:szCs w:val="16"/>
        </w:rPr>
      </w:pPr>
      <w:r>
        <w:rPr>
          <w:rFonts w:ascii="HG丸ｺﾞｼｯｸM-PRO" w:eastAsia="HG丸ｺﾞｼｯｸM-PRO" w:hint="eastAsia"/>
          <w:sz w:val="16"/>
          <w:szCs w:val="16"/>
        </w:rPr>
        <w:t>１　応募多数の場合，希望される係への配置ができない場合もありますので，ご了承ください。</w:t>
      </w:r>
    </w:p>
    <w:p w:rsidR="00D44CBB" w:rsidRDefault="00D44CBB" w:rsidP="00D44CBB">
      <w:pPr>
        <w:spacing w:line="200" w:lineRule="exact"/>
        <w:ind w:leftChars="76" w:left="480" w:hangingChars="200" w:hanging="320"/>
        <w:rPr>
          <w:rFonts w:ascii="HG丸ｺﾞｼｯｸM-PRO" w:eastAsia="HG丸ｺﾞｼｯｸM-PRO"/>
          <w:sz w:val="16"/>
          <w:szCs w:val="16"/>
        </w:rPr>
      </w:pPr>
      <w:r>
        <w:rPr>
          <w:rFonts w:ascii="HG丸ｺﾞｼｯｸM-PRO" w:eastAsia="HG丸ｺﾞｼｯｸM-PRO" w:hint="eastAsia"/>
          <w:sz w:val="16"/>
          <w:szCs w:val="16"/>
        </w:rPr>
        <w:t xml:space="preserve">２　業務内容についての説明会を，２月下旬頃予定しています。２月中旬頃郵送でご案内します。　　　　</w:t>
      </w:r>
      <w:r>
        <w:rPr>
          <w:rFonts w:ascii="HG丸ｺﾞｼｯｸM-PRO" w:eastAsia="HG丸ｺﾞｼｯｸM-PRO" w:hint="eastAsia"/>
          <w:b/>
          <w:sz w:val="16"/>
          <w:szCs w:val="16"/>
          <w:u w:val="single"/>
        </w:rPr>
        <w:t>※業務説明会については，出来る限りの出席をお願いします。</w:t>
      </w:r>
    </w:p>
    <w:p w:rsidR="00D44CBB" w:rsidRDefault="00D44CBB" w:rsidP="00D44CBB">
      <w:pPr>
        <w:spacing w:line="200" w:lineRule="exact"/>
        <w:ind w:firstLineChars="100" w:firstLine="160"/>
        <w:rPr>
          <w:rFonts w:ascii="HG丸ｺﾞｼｯｸM-PRO" w:eastAsia="HG丸ｺﾞｼｯｸM-PRO"/>
          <w:sz w:val="16"/>
          <w:szCs w:val="16"/>
        </w:rPr>
      </w:pPr>
      <w:r>
        <w:rPr>
          <w:rFonts w:ascii="HG丸ｺﾞｼｯｸM-PRO" w:eastAsia="HG丸ｺﾞｼｯｸM-PRO" w:hint="eastAsia"/>
          <w:sz w:val="16"/>
          <w:szCs w:val="16"/>
        </w:rPr>
        <w:t>３　この活動は，市民活動総合補償保険の対象となります。</w:t>
      </w:r>
    </w:p>
    <w:p w:rsidR="00D44CBB" w:rsidRDefault="00D44CBB" w:rsidP="00D44CBB">
      <w:pPr>
        <w:spacing w:line="200" w:lineRule="exact"/>
        <w:ind w:leftChars="76" w:left="640" w:hangingChars="300" w:hanging="480"/>
        <w:rPr>
          <w:rFonts w:ascii="HG丸ｺﾞｼｯｸM-PRO" w:eastAsia="HG丸ｺﾞｼｯｸM-PRO"/>
          <w:sz w:val="16"/>
          <w:szCs w:val="16"/>
        </w:rPr>
      </w:pPr>
      <w:r>
        <w:rPr>
          <w:rFonts w:ascii="HG丸ｺﾞｼｯｸM-PRO" w:eastAsia="HG丸ｺﾞｼｯｸM-PRO" w:hint="eastAsia"/>
          <w:sz w:val="16"/>
          <w:szCs w:val="16"/>
        </w:rPr>
        <w:t xml:space="preserve">　　※保険の適用範囲は契約内容に基づき，その行為が主催者の指示に従わなかった場合や不適切と判断された場合には適用できません。</w:t>
      </w:r>
    </w:p>
    <w:p w:rsidR="00D44CBB" w:rsidRDefault="00D44CBB" w:rsidP="00D44CBB">
      <w:pPr>
        <w:spacing w:line="200" w:lineRule="exact"/>
        <w:ind w:leftChars="76" w:left="480" w:hangingChars="200" w:hanging="320"/>
        <w:rPr>
          <w:rFonts w:ascii="HG丸ｺﾞｼｯｸM-PRO" w:eastAsia="HG丸ｺﾞｼｯｸM-PRO"/>
          <w:sz w:val="16"/>
          <w:szCs w:val="16"/>
        </w:rPr>
      </w:pPr>
      <w:r>
        <w:rPr>
          <w:rFonts w:ascii="HG丸ｺﾞｼｯｸM-PRO" w:eastAsia="HG丸ｺﾞｼｯｸM-PRO" w:hint="eastAsia"/>
          <w:sz w:val="16"/>
          <w:szCs w:val="16"/>
        </w:rPr>
        <w:t>４　ご記入いただいた個人情報は，業務連絡，大会プログラムへの掲載のみに使用し，その他の目的には一切使用いたしません。</w:t>
      </w:r>
    </w:p>
    <w:p w:rsidR="00D44CBB" w:rsidRDefault="00D44CBB" w:rsidP="00D44CBB">
      <w:pPr>
        <w:spacing w:line="200" w:lineRule="exact"/>
        <w:ind w:leftChars="76" w:left="480" w:hangingChars="200" w:hanging="320"/>
        <w:rPr>
          <w:rFonts w:ascii="HG丸ｺﾞｼｯｸM-PRO" w:eastAsia="HG丸ｺﾞｼｯｸM-PRO"/>
          <w:sz w:val="16"/>
          <w:szCs w:val="16"/>
        </w:rPr>
      </w:pPr>
      <w:r>
        <w:rPr>
          <w:rFonts w:ascii="HG丸ｺﾞｼｯｸM-PRO" w:eastAsia="HG丸ｺﾞｼｯｸM-PRO" w:hint="eastAsia"/>
          <w:sz w:val="16"/>
          <w:szCs w:val="16"/>
        </w:rPr>
        <w:t>５　ボランティアスタッフには帽子，弁当，交通費（一律1,000円）を支給します。</w:t>
      </w:r>
    </w:p>
    <w:p w:rsidR="00D44CBB" w:rsidRDefault="00D44CBB" w:rsidP="00D44CBB">
      <w:pPr>
        <w:spacing w:line="200" w:lineRule="exact"/>
        <w:ind w:leftChars="76" w:left="480" w:hangingChars="200" w:hanging="320"/>
        <w:rPr>
          <w:rFonts w:ascii="HG丸ｺﾞｼｯｸM-PRO" w:eastAsia="HG丸ｺﾞｼｯｸM-PRO"/>
          <w:sz w:val="16"/>
          <w:szCs w:val="16"/>
        </w:rPr>
      </w:pPr>
      <w:r>
        <w:rPr>
          <w:rFonts w:ascii="HG丸ｺﾞｼｯｸM-PRO" w:eastAsia="HG丸ｺﾞｼｯｸM-PRO" w:hint="eastAsia"/>
          <w:sz w:val="16"/>
          <w:szCs w:val="16"/>
        </w:rPr>
        <w:t xml:space="preserve">　　※スタッフジャンパーは貸与します。</w:t>
      </w:r>
    </w:p>
    <w:p w:rsidR="00D44CBB" w:rsidRPr="00D44CBB" w:rsidRDefault="00D44CBB" w:rsidP="00D44CBB">
      <w:pPr>
        <w:spacing w:line="200" w:lineRule="exact"/>
        <w:ind w:leftChars="76" w:left="480" w:hangingChars="200" w:hanging="320"/>
        <w:rPr>
          <w:rFonts w:ascii="HG丸ｺﾞｼｯｸM-PRO" w:eastAsia="HG丸ｺﾞｼｯｸM-PRO"/>
          <w:sz w:val="16"/>
          <w:szCs w:val="16"/>
        </w:rPr>
      </w:pPr>
    </w:p>
    <w:p w:rsidR="00D44CBB" w:rsidRDefault="00D44CBB" w:rsidP="00D44CBB">
      <w:pPr>
        <w:spacing w:line="200" w:lineRule="exact"/>
        <w:jc w:val="left"/>
        <w:rPr>
          <w:rFonts w:ascii="HG丸ｺﾞｼｯｸM-PRO" w:eastAsia="HG丸ｺﾞｼｯｸM-PRO"/>
          <w:b/>
          <w:sz w:val="20"/>
          <w:szCs w:val="20"/>
        </w:rPr>
      </w:pPr>
      <w:r>
        <w:rPr>
          <w:rFonts w:ascii="HG丸ｺﾞｼｯｸM-PRO" w:eastAsia="HG丸ｺﾞｼｯｸM-PRO" w:hint="eastAsia"/>
          <w:b/>
          <w:sz w:val="20"/>
          <w:szCs w:val="20"/>
        </w:rPr>
        <w:t>【申込・問合せ先】</w:t>
      </w:r>
    </w:p>
    <w:p w:rsidR="00D44CBB" w:rsidRDefault="00D44CBB" w:rsidP="00D44CBB">
      <w:pPr>
        <w:spacing w:line="200" w:lineRule="exact"/>
        <w:ind w:firstLineChars="600" w:firstLine="960"/>
        <w:jc w:val="left"/>
        <w:rPr>
          <w:rFonts w:ascii="HG丸ｺﾞｼｯｸM-PRO" w:eastAsia="HG丸ｺﾞｼｯｸM-PRO"/>
          <w:sz w:val="16"/>
          <w:szCs w:val="16"/>
        </w:rPr>
      </w:pPr>
      <w:r>
        <w:rPr>
          <w:rFonts w:ascii="HG丸ｺﾞｼｯｸM-PRO" w:eastAsia="HG丸ｺﾞｼｯｸM-PRO" w:hint="eastAsia"/>
          <w:sz w:val="16"/>
          <w:szCs w:val="16"/>
        </w:rPr>
        <w:t>〒720-0804　福山市緑町２番２号「福山通運ローズアリーナ」内</w:t>
      </w:r>
    </w:p>
    <w:p w:rsidR="00D44CBB" w:rsidRDefault="00D44CBB" w:rsidP="00D44CBB">
      <w:pPr>
        <w:spacing w:line="220" w:lineRule="exact"/>
        <w:jc w:val="center"/>
        <w:rPr>
          <w:rFonts w:ascii="HG丸ｺﾞｼｯｸM-PRO" w:eastAsia="HG丸ｺﾞｼｯｸM-PRO"/>
          <w:sz w:val="20"/>
          <w:szCs w:val="20"/>
        </w:rPr>
      </w:pPr>
      <w:r>
        <w:rPr>
          <w:rFonts w:ascii="HG丸ｺﾞｼｯｸM-PRO" w:eastAsia="HG丸ｺﾞｼｯｸM-PRO" w:hint="eastAsia"/>
          <w:sz w:val="20"/>
          <w:szCs w:val="20"/>
        </w:rPr>
        <w:t>ふくやまマラソン実行委員会　TEL/FAX 084-982-9919</w:t>
      </w:r>
    </w:p>
    <w:p w:rsidR="00D44CBB" w:rsidRDefault="00D44CBB" w:rsidP="00D44CBB">
      <w:pPr>
        <w:spacing w:line="200" w:lineRule="exact"/>
        <w:jc w:val="center"/>
        <w:rPr>
          <w:rFonts w:ascii="HG丸ｺﾞｼｯｸM-PRO" w:eastAsia="HG丸ｺﾞｼｯｸM-PRO"/>
          <w:sz w:val="16"/>
          <w:szCs w:val="16"/>
        </w:rPr>
      </w:pPr>
      <w:r>
        <w:rPr>
          <w:rFonts w:ascii="HG丸ｺﾞｼｯｸM-PRO" w:eastAsia="HG丸ｺﾞｼｯｸM-PRO" w:hint="eastAsia"/>
          <w:sz w:val="16"/>
          <w:szCs w:val="16"/>
        </w:rPr>
        <w:t>受付：月～金9時～17時（12/29～1/3を除く）</w:t>
      </w:r>
    </w:p>
    <w:p w:rsidR="00D44CBB" w:rsidRPr="00D44CBB" w:rsidRDefault="00D44CBB" w:rsidP="00D44CBB">
      <w:pPr>
        <w:spacing w:line="200" w:lineRule="exact"/>
        <w:ind w:firstLineChars="1200" w:firstLine="1920"/>
        <w:rPr>
          <w:rFonts w:ascii="HG丸ｺﾞｼｯｸM-PRO" w:eastAsia="HG丸ｺﾞｼｯｸM-PRO"/>
          <w:sz w:val="16"/>
          <w:szCs w:val="16"/>
        </w:rPr>
      </w:pPr>
      <w:r>
        <w:rPr>
          <w:rFonts w:ascii="HG丸ｺﾞｼｯｸM-PRO" w:eastAsia="HG丸ｺﾞｼｯｸM-PRO" w:hint="eastAsia"/>
          <w:sz w:val="16"/>
          <w:szCs w:val="16"/>
        </w:rPr>
        <w:t>E-mail：</w:t>
      </w:r>
      <w:hyperlink r:id="rId9" w:history="1">
        <w:r>
          <w:rPr>
            <w:rStyle w:val="a3"/>
            <w:rFonts w:ascii="HG丸ｺﾞｼｯｸM-PRO" w:eastAsia="HG丸ｺﾞｼｯｸM-PRO" w:hint="eastAsia"/>
            <w:sz w:val="16"/>
            <w:szCs w:val="16"/>
          </w:rPr>
          <w:t>fukuyama-marathon@friend.ocn.ne.jp</w:t>
        </w:r>
      </w:hyperlink>
    </w:p>
    <w:sectPr w:rsidR="00D44CBB" w:rsidRPr="00D44CBB" w:rsidSect="00D44CBB">
      <w:pgSz w:w="16838" w:h="11906" w:orient="landscape"/>
      <w:pgMar w:top="454" w:right="454" w:bottom="454" w:left="454" w:header="851" w:footer="992" w:gutter="0"/>
      <w:cols w:num="2"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4A4149"/>
    <w:multiLevelType w:val="hybridMultilevel"/>
    <w:tmpl w:val="B7A0FD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CBB"/>
    <w:rsid w:val="00042AAA"/>
    <w:rsid w:val="000974D8"/>
    <w:rsid w:val="00207195"/>
    <w:rsid w:val="002B4995"/>
    <w:rsid w:val="00314455"/>
    <w:rsid w:val="003D74CF"/>
    <w:rsid w:val="0053632D"/>
    <w:rsid w:val="005437B7"/>
    <w:rsid w:val="006B7582"/>
    <w:rsid w:val="008423F7"/>
    <w:rsid w:val="008F7FFE"/>
    <w:rsid w:val="009575F0"/>
    <w:rsid w:val="00977E65"/>
    <w:rsid w:val="009B3369"/>
    <w:rsid w:val="00A03F20"/>
    <w:rsid w:val="00B00BFE"/>
    <w:rsid w:val="00B17E1A"/>
    <w:rsid w:val="00CB3C39"/>
    <w:rsid w:val="00CD18BC"/>
    <w:rsid w:val="00D44CBB"/>
    <w:rsid w:val="00DA0EF6"/>
    <w:rsid w:val="00ED6D80"/>
    <w:rsid w:val="00F835B1"/>
    <w:rsid w:val="00F92B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FAB51C4"/>
  <w15:chartTrackingRefBased/>
  <w15:docId w15:val="{1BEC04B1-1B84-4128-8D18-597889E22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4CB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44CBB"/>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3">
    <w:name w:val="Hyperlink"/>
    <w:semiHidden/>
    <w:unhideWhenUsed/>
    <w:rsid w:val="00D44CBB"/>
    <w:rPr>
      <w:color w:val="0563C1"/>
      <w:u w:val="single"/>
    </w:rPr>
  </w:style>
  <w:style w:type="paragraph" w:styleId="a4">
    <w:name w:val="List Paragraph"/>
    <w:basedOn w:val="a"/>
    <w:uiPriority w:val="34"/>
    <w:qFormat/>
    <w:rsid w:val="006B758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31581">
      <w:bodyDiv w:val="1"/>
      <w:marLeft w:val="0"/>
      <w:marRight w:val="0"/>
      <w:marTop w:val="0"/>
      <w:marBottom w:val="0"/>
      <w:divBdr>
        <w:top w:val="none" w:sz="0" w:space="0" w:color="auto"/>
        <w:left w:val="none" w:sz="0" w:space="0" w:color="auto"/>
        <w:bottom w:val="none" w:sz="0" w:space="0" w:color="auto"/>
        <w:right w:val="none" w:sz="0" w:space="0" w:color="auto"/>
      </w:divBdr>
    </w:div>
    <w:div w:id="893349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ukuyama-marathon@friend.ocn.ne.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B4FE6-F97B-4EBA-AFC6-3A44F30A8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178</Words>
  <Characters>1021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吉川　誠</dc:creator>
  <cp:keywords/>
  <dc:description/>
  <cp:lastModifiedBy>髙卯　健太郎</cp:lastModifiedBy>
  <cp:revision>23</cp:revision>
  <dcterms:created xsi:type="dcterms:W3CDTF">2022-12-01T04:42:00Z</dcterms:created>
  <dcterms:modified xsi:type="dcterms:W3CDTF">2023-12-06T01:15:00Z</dcterms:modified>
</cp:coreProperties>
</file>